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DD" w:rsidRDefault="0096018B" w:rsidP="00422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22653">
        <w:rPr>
          <w:rFonts w:ascii="Times New Roman" w:hAnsi="Times New Roman"/>
          <w:bCs/>
          <w:sz w:val="28"/>
          <w:szCs w:val="28"/>
          <w:lang w:eastAsia="ru-RU"/>
        </w:rPr>
        <w:t>проект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653" w:rsidRDefault="00422653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653" w:rsidRDefault="00422653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653" w:rsidRDefault="00422653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653" w:rsidRDefault="00422653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8AB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eastAsia="ru-RU"/>
        </w:rPr>
        <w:t>ДОРОЖНАЯ КАРТА</w:t>
      </w:r>
      <w:r w:rsidR="002F78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234393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670F3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7670F3">
        <w:rPr>
          <w:rFonts w:ascii="Times New Roman" w:hAnsi="Times New Roman"/>
          <w:b/>
          <w:bCs/>
          <w:sz w:val="28"/>
          <w:szCs w:val="28"/>
          <w:lang w:eastAsia="ru-RU"/>
        </w:rPr>
        <w:t>РЕАЛИЗАЦИЯ ВСЕРО</w:t>
      </w:r>
      <w:r w:rsidR="00BE216B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7670F3">
        <w:rPr>
          <w:rFonts w:ascii="Times New Roman" w:hAnsi="Times New Roman"/>
          <w:b/>
          <w:bCs/>
          <w:sz w:val="28"/>
          <w:szCs w:val="28"/>
          <w:lang w:eastAsia="ru-RU"/>
        </w:rPr>
        <w:t>СИЙСКОГО ПРОЕКТА «ОБРАЗ БУДУЩЕГО СОЦИАЛЬНОЙ СФЕРЫ</w:t>
      </w:r>
      <w:r w:rsidR="001C244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7670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СОЦИАЛ</w:t>
      </w:r>
      <w:r w:rsidR="007670F3">
        <w:rPr>
          <w:rFonts w:ascii="Times New Roman" w:hAnsi="Times New Roman"/>
          <w:b/>
          <w:bCs/>
          <w:sz w:val="28"/>
          <w:szCs w:val="28"/>
          <w:lang w:eastAsia="ru-RU"/>
        </w:rPr>
        <w:t>Ь</w:t>
      </w:r>
      <w:r w:rsidR="007670F3">
        <w:rPr>
          <w:rFonts w:ascii="Times New Roman" w:hAnsi="Times New Roman"/>
          <w:b/>
          <w:bCs/>
          <w:sz w:val="28"/>
          <w:szCs w:val="28"/>
          <w:lang w:eastAsia="ru-RU"/>
        </w:rPr>
        <w:t>НАЯ ПОДДЕРЖКА, СОЦИАЛЬНОЕ ОБСЛУЖИВАНИЕ»</w:t>
      </w: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(201</w:t>
      </w:r>
      <w:r w:rsidR="00234393" w:rsidRPr="00422653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</w:t>
      </w:r>
      <w:r w:rsidR="00234393" w:rsidRPr="00422653">
        <w:rPr>
          <w:rFonts w:ascii="Times New Roman" w:hAnsi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ГОДЫ)</w:t>
      </w: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57DD" w:rsidRDefault="00F157DD" w:rsidP="00F157D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157DD" w:rsidRDefault="00F157DD" w:rsidP="00F157D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90B58" w:rsidRPr="00422653" w:rsidRDefault="00D90B58" w:rsidP="00F157D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157DD" w:rsidRPr="00BE216B" w:rsidRDefault="00F157DD" w:rsidP="00F157D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706280" w:rsidRPr="00706280" w:rsidRDefault="002F78AB" w:rsidP="00F904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«Д</w:t>
      </w:r>
      <w:r w:rsidR="00BE216B" w:rsidRPr="00BE216B">
        <w:rPr>
          <w:rFonts w:ascii="Times New Roman" w:hAnsi="Times New Roman"/>
          <w:bCs/>
          <w:sz w:val="28"/>
          <w:szCs w:val="28"/>
          <w:lang w:eastAsia="ru-RU"/>
        </w:rPr>
        <w:t>орожная карта» «Реализация всероссийского проекта «Образ будущего социальной сферы</w:t>
      </w:r>
      <w:r w:rsidR="001C2448">
        <w:rPr>
          <w:rFonts w:ascii="Times New Roman" w:hAnsi="Times New Roman"/>
          <w:bCs/>
          <w:sz w:val="28"/>
          <w:szCs w:val="28"/>
          <w:lang w:eastAsia="ru-RU"/>
        </w:rPr>
        <w:t>. С</w:t>
      </w:r>
      <w:r w:rsidR="00BE216B" w:rsidRPr="00BE216B">
        <w:rPr>
          <w:rFonts w:ascii="Times New Roman" w:hAnsi="Times New Roman"/>
          <w:bCs/>
          <w:sz w:val="28"/>
          <w:szCs w:val="28"/>
          <w:lang w:eastAsia="ru-RU"/>
        </w:rPr>
        <w:t>оциальная по</w:t>
      </w:r>
      <w:r w:rsidR="00BE216B" w:rsidRPr="00BE216B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BE216B" w:rsidRPr="00BE216B">
        <w:rPr>
          <w:rFonts w:ascii="Times New Roman" w:hAnsi="Times New Roman"/>
          <w:bCs/>
          <w:sz w:val="28"/>
          <w:szCs w:val="28"/>
          <w:lang w:eastAsia="ru-RU"/>
        </w:rPr>
        <w:t xml:space="preserve">держка, социальное обслуживание (2018 – 2025 годы)» </w:t>
      </w:r>
      <w:r w:rsidR="00331E2F">
        <w:rPr>
          <w:rFonts w:ascii="Times New Roman" w:hAnsi="Times New Roman"/>
          <w:bCs/>
          <w:sz w:val="28"/>
          <w:szCs w:val="28"/>
          <w:lang w:eastAsia="ru-RU"/>
        </w:rPr>
        <w:t>сформирован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31E2F">
        <w:rPr>
          <w:rFonts w:ascii="Times New Roman" w:hAnsi="Times New Roman"/>
          <w:bCs/>
          <w:sz w:val="28"/>
          <w:szCs w:val="28"/>
          <w:lang w:eastAsia="ru-RU"/>
        </w:rPr>
        <w:t xml:space="preserve"> посредством ко</w:t>
      </w:r>
      <w:r w:rsidR="00331E2F" w:rsidRPr="00BE216B">
        <w:rPr>
          <w:rFonts w:ascii="Times New Roman" w:hAnsi="Times New Roman"/>
          <w:bCs/>
          <w:sz w:val="28"/>
          <w:szCs w:val="28"/>
          <w:lang w:eastAsia="ru-RU"/>
        </w:rPr>
        <w:t>ллективно</w:t>
      </w:r>
      <w:r w:rsidR="00331E2F">
        <w:rPr>
          <w:rFonts w:ascii="Times New Roman" w:hAnsi="Times New Roman"/>
          <w:bCs/>
          <w:sz w:val="28"/>
          <w:szCs w:val="28"/>
          <w:lang w:eastAsia="ru-RU"/>
        </w:rPr>
        <w:t xml:space="preserve">го </w:t>
      </w:r>
      <w:r w:rsidR="00706280">
        <w:rPr>
          <w:rFonts w:ascii="Times New Roman" w:hAnsi="Times New Roman"/>
          <w:bCs/>
          <w:sz w:val="28"/>
          <w:szCs w:val="28"/>
          <w:lang w:eastAsia="ru-RU"/>
        </w:rPr>
        <w:t>моделирования</w:t>
      </w:r>
      <w:r w:rsidR="00331E2F" w:rsidRPr="00BE216B">
        <w:rPr>
          <w:rFonts w:ascii="Times New Roman" w:hAnsi="Times New Roman"/>
          <w:bCs/>
          <w:sz w:val="28"/>
          <w:szCs w:val="28"/>
          <w:lang w:eastAsia="ru-RU"/>
        </w:rPr>
        <w:t xml:space="preserve"> обр</w:t>
      </w:r>
      <w:r w:rsidR="00331E2F" w:rsidRPr="00BE216B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31E2F" w:rsidRPr="00BE216B">
        <w:rPr>
          <w:rFonts w:ascii="Times New Roman" w:hAnsi="Times New Roman"/>
          <w:bCs/>
          <w:sz w:val="28"/>
          <w:szCs w:val="28"/>
          <w:lang w:eastAsia="ru-RU"/>
        </w:rPr>
        <w:t xml:space="preserve">за будущего </w:t>
      </w:r>
      <w:r w:rsidR="00331E2F">
        <w:rPr>
          <w:rFonts w:ascii="Times New Roman" w:hAnsi="Times New Roman"/>
          <w:bCs/>
          <w:sz w:val="28"/>
          <w:szCs w:val="28"/>
          <w:lang w:eastAsia="ru-RU"/>
        </w:rPr>
        <w:t xml:space="preserve">через проведения стратегических сессий </w:t>
      </w:r>
      <w:r w:rsidR="00706280">
        <w:rPr>
          <w:rFonts w:ascii="Times New Roman" w:hAnsi="Times New Roman"/>
          <w:bCs/>
          <w:sz w:val="28"/>
          <w:szCs w:val="28"/>
          <w:lang w:eastAsia="ru-RU"/>
        </w:rPr>
        <w:t xml:space="preserve">в каждом федеральном округе России </w:t>
      </w:r>
      <w:r w:rsidR="00331E2F">
        <w:rPr>
          <w:rFonts w:ascii="Times New Roman" w:hAnsi="Times New Roman"/>
          <w:bCs/>
          <w:sz w:val="28"/>
          <w:szCs w:val="28"/>
          <w:lang w:eastAsia="ru-RU"/>
        </w:rPr>
        <w:t xml:space="preserve">в специальном формате. 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>Представители некоммерческих социально ориентированных организаций, государственных социальных служб,</w:t>
      </w:r>
      <w:r w:rsidR="001C2448">
        <w:rPr>
          <w:rFonts w:ascii="Times New Roman" w:hAnsi="Times New Roman"/>
          <w:bCs/>
          <w:sz w:val="28"/>
          <w:szCs w:val="28"/>
          <w:lang w:eastAsia="ru-RU"/>
        </w:rPr>
        <w:t xml:space="preserve"> органов законодательной, исполнительной власти, органов местного самоуправления, науки,</w:t>
      </w:r>
      <w:r w:rsidR="001C2448" w:rsidRPr="007062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>предприниматели, получатели с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>циальных услуг, обсуждали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моделировали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 xml:space="preserve"> образ будущего социальной сферы страны. В данной дорожной карт</w:t>
      </w:r>
      <w:r w:rsidR="001C244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>браны мнения</w:t>
      </w:r>
      <w:r w:rsidR="001C2448">
        <w:rPr>
          <w:rFonts w:ascii="Times New Roman" w:hAnsi="Times New Roman"/>
          <w:bCs/>
          <w:sz w:val="28"/>
          <w:szCs w:val="28"/>
          <w:lang w:eastAsia="ru-RU"/>
        </w:rPr>
        <w:t xml:space="preserve"> и предложения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2448">
        <w:rPr>
          <w:rFonts w:ascii="Times New Roman" w:hAnsi="Times New Roman"/>
          <w:bCs/>
          <w:sz w:val="28"/>
          <w:szCs w:val="28"/>
          <w:lang w:eastAsia="ru-RU"/>
        </w:rPr>
        <w:t xml:space="preserve">по модернизации системы социальной защиты от 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 xml:space="preserve">тысяч </w:t>
      </w:r>
      <w:r w:rsidR="001C2448">
        <w:rPr>
          <w:rFonts w:ascii="Times New Roman" w:hAnsi="Times New Roman"/>
          <w:bCs/>
          <w:sz w:val="28"/>
          <w:szCs w:val="28"/>
          <w:lang w:eastAsia="ru-RU"/>
        </w:rPr>
        <w:t xml:space="preserve">граждан </w:t>
      </w:r>
      <w:r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706280" w:rsidRPr="0070628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577D3" w:rsidRDefault="001577D3" w:rsidP="00F904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дорожную карту включены мероприятия по тематическим разделам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2F78AB">
        <w:rPr>
          <w:rFonts w:ascii="Times New Roman" w:hAnsi="Times New Roman"/>
          <w:bCs/>
          <w:sz w:val="28"/>
          <w:szCs w:val="28"/>
          <w:lang w:eastAsia="ru-RU"/>
        </w:rPr>
        <w:t>темам стратегических сессий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577D3" w:rsidRPr="00735CC2" w:rsidRDefault="001577D3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 xml:space="preserve">Думая о пожилых </w:t>
      </w:r>
      <w:r w:rsidR="00EE6893">
        <w:rPr>
          <w:rFonts w:ascii="Times New Roman" w:hAnsi="Times New Roman"/>
          <w:bCs/>
          <w:sz w:val="28"/>
          <w:szCs w:val="28"/>
          <w:lang w:eastAsia="ru-RU"/>
        </w:rPr>
        <w:t>–,</w:t>
      </w:r>
      <w:r w:rsidRPr="00735CC2">
        <w:rPr>
          <w:rFonts w:ascii="Times New Roman" w:hAnsi="Times New Roman"/>
          <w:bCs/>
          <w:sz w:val="28"/>
          <w:szCs w:val="28"/>
          <w:lang w:eastAsia="ru-RU"/>
        </w:rPr>
        <w:t xml:space="preserve"> мы думаем о будущем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577D3" w:rsidRPr="00735CC2" w:rsidRDefault="001577D3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Равные права – равные возможности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577D3" w:rsidRPr="00735CC2" w:rsidRDefault="001577D3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Содействуя будущему семьи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577D3" w:rsidRPr="00735CC2" w:rsidRDefault="001577D3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Социальный работник будущего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577D3" w:rsidRPr="00735CC2" w:rsidRDefault="001577D3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НКО, социально ответственный бизнес, государственные службы = партнеры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F78AB" w:rsidRPr="00735CC2" w:rsidRDefault="002F78AB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Качество и доступность социальных услуг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F78AB" w:rsidRPr="00735CC2" w:rsidRDefault="002F78AB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Достойный труд – основа социальной политики государства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F78AB" w:rsidRPr="00735CC2" w:rsidRDefault="002F78AB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Цифровая социальная сфера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F78AB" w:rsidRPr="00735CC2" w:rsidRDefault="002F78AB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t>Учреждение социального обслуживания: раскрытие возможностей и преимущества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F78AB" w:rsidRDefault="002F78AB" w:rsidP="00F90480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CC2">
        <w:rPr>
          <w:rFonts w:ascii="Times New Roman" w:hAnsi="Times New Roman"/>
          <w:bCs/>
          <w:sz w:val="28"/>
          <w:szCs w:val="28"/>
          <w:lang w:eastAsia="ru-RU"/>
        </w:rPr>
        <w:lastRenderedPageBreak/>
        <w:t>Развитие с</w:t>
      </w:r>
      <w:r w:rsidR="00C9197C">
        <w:rPr>
          <w:rFonts w:ascii="Times New Roman" w:hAnsi="Times New Roman"/>
          <w:bCs/>
          <w:sz w:val="28"/>
          <w:szCs w:val="28"/>
          <w:lang w:eastAsia="ru-RU"/>
        </w:rPr>
        <w:t>оциальных услуг на селе и в отда</w:t>
      </w:r>
      <w:r w:rsidRPr="00735CC2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C9197C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735CC2">
        <w:rPr>
          <w:rFonts w:ascii="Times New Roman" w:hAnsi="Times New Roman"/>
          <w:bCs/>
          <w:sz w:val="28"/>
          <w:szCs w:val="28"/>
          <w:lang w:eastAsia="ru-RU"/>
        </w:rPr>
        <w:t>нных регионах России</w:t>
      </w:r>
      <w:r w:rsidR="00F9048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66C5" w:rsidRPr="003066C5" w:rsidRDefault="003066C5" w:rsidP="00F904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90480" w:rsidRDefault="00F90480" w:rsidP="00F904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90480">
        <w:rPr>
          <w:rFonts w:ascii="Times New Roman" w:hAnsi="Times New Roman"/>
          <w:bCs/>
          <w:sz w:val="28"/>
          <w:szCs w:val="28"/>
          <w:lang w:eastAsia="ru-RU"/>
        </w:rPr>
        <w:t xml:space="preserve">Во время разработки «дорожной карты» проведен </w:t>
      </w:r>
      <w:r w:rsidR="00404D82" w:rsidRPr="00F90480">
        <w:rPr>
          <w:rFonts w:ascii="Times New Roman" w:hAnsi="Times New Roman"/>
          <w:bCs/>
          <w:sz w:val="28"/>
          <w:szCs w:val="28"/>
          <w:lang w:eastAsia="ru-RU"/>
        </w:rPr>
        <w:t>анализ реализации</w:t>
      </w:r>
      <w:r w:rsidR="003066C5" w:rsidRPr="00F90480">
        <w:rPr>
          <w:rFonts w:ascii="Times New Roman" w:hAnsi="Times New Roman"/>
          <w:bCs/>
          <w:sz w:val="28"/>
          <w:szCs w:val="28"/>
          <w:lang w:eastAsia="ru-RU"/>
        </w:rPr>
        <w:t xml:space="preserve"> законодательных и нормативных правовых актов</w:t>
      </w:r>
      <w:r w:rsidRPr="00F90480">
        <w:rPr>
          <w:rFonts w:ascii="Times New Roman" w:hAnsi="Times New Roman"/>
          <w:bCs/>
          <w:sz w:val="28"/>
          <w:szCs w:val="28"/>
          <w:lang w:eastAsia="ru-RU"/>
        </w:rPr>
        <w:t xml:space="preserve">, регулирующих правоотношения в сфере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социальной поддержки и </w:t>
      </w:r>
      <w:r w:rsidRPr="00F9048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социального обслуживания </w:t>
      </w:r>
      <w:r w:rsidR="00404D82" w:rsidRPr="00F90480">
        <w:rPr>
          <w:rFonts w:ascii="Times New Roman" w:hAnsi="Times New Roman"/>
          <w:bCs/>
          <w:sz w:val="28"/>
          <w:szCs w:val="28"/>
          <w:lang w:eastAsia="ru-RU"/>
        </w:rPr>
        <w:t>граждан, как</w:t>
      </w:r>
      <w:r w:rsidRPr="00F90480">
        <w:rPr>
          <w:rFonts w:ascii="Times New Roman" w:hAnsi="Times New Roman"/>
          <w:bCs/>
          <w:sz w:val="28"/>
          <w:szCs w:val="28"/>
          <w:lang w:eastAsia="ru-RU"/>
        </w:rPr>
        <w:t xml:space="preserve"> фед</w:t>
      </w:r>
      <w:r w:rsidRPr="00F9048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F90480">
        <w:rPr>
          <w:rFonts w:ascii="Times New Roman" w:hAnsi="Times New Roman"/>
          <w:bCs/>
          <w:sz w:val="28"/>
          <w:szCs w:val="28"/>
          <w:lang w:eastAsia="ru-RU"/>
        </w:rPr>
        <w:t xml:space="preserve">рального, так и регионального уровней.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Разработаны предложения по внесению изменений в нормативно правовую б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зу, регулирующую сферу социальной защиты населения в Российской Федерации. В том числе с учетом внедрения 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вых социальных технологий, практик и проектов, реализуемых в этом направлении.</w:t>
      </w:r>
    </w:p>
    <w:p w:rsidR="00167F52" w:rsidRDefault="00404D82" w:rsidP="00F904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Реализация данной дорожной карты» направлена на выполнение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достижение следующих показателей:</w:t>
      </w:r>
    </w:p>
    <w:p w:rsidR="00404D82" w:rsidRDefault="00D27EBB" w:rsidP="00D27EBB">
      <w:pPr>
        <w:pStyle w:val="af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повышение ожидаемой продолжительности жизни до 78 лет (к 2030 году – до 80 лет);</w:t>
      </w:r>
    </w:p>
    <w:p w:rsidR="00D27EBB" w:rsidRDefault="00D27EBB" w:rsidP="00D27EBB">
      <w:pPr>
        <w:pStyle w:val="af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увеличение ожидаемой продолжительности здоровой жизни до 67 лет;</w:t>
      </w:r>
    </w:p>
    <w:p w:rsidR="00D27EBB" w:rsidRDefault="00D27EBB" w:rsidP="00D27EBB">
      <w:pPr>
        <w:pStyle w:val="af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увеличение суммарного коэффициента рождаемости до 1,7;</w:t>
      </w:r>
    </w:p>
    <w:p w:rsidR="00D27EBB" w:rsidRDefault="00D27EBB" w:rsidP="00D27EBB">
      <w:pPr>
        <w:pStyle w:val="af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обеспечение устойчивого роста реальных доходов граждан, а также роста уровня пенсионного обеспечения выше уровня инфляции;</w:t>
      </w:r>
    </w:p>
    <w:p w:rsidR="00D27EBB" w:rsidRDefault="00D27EBB" w:rsidP="00D27EBB">
      <w:pPr>
        <w:pStyle w:val="af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снижение в два раза уровня бедности в Российской Федерации;</w:t>
      </w:r>
    </w:p>
    <w:p w:rsidR="00D27EBB" w:rsidRDefault="00D27EBB" w:rsidP="00D27EBB">
      <w:pPr>
        <w:pStyle w:val="af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улучшение жилищный условий не менее 5 млн.семей ежегодно;</w:t>
      </w:r>
    </w:p>
    <w:p w:rsidR="00D27EBB" w:rsidRPr="00D27EBB" w:rsidRDefault="00D27EBB" w:rsidP="00D27EBB">
      <w:pPr>
        <w:pStyle w:val="af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100-процентная доступность дошкольного образования для детей в возрасте до 3 лет.</w:t>
      </w:r>
    </w:p>
    <w:p w:rsidR="00735CC2" w:rsidRPr="009931E4" w:rsidRDefault="009931E4" w:rsidP="00735CC2">
      <w:pPr>
        <w:autoSpaceDE w:val="0"/>
        <w:autoSpaceDN w:val="0"/>
        <w:adjustRightInd w:val="0"/>
        <w:spacing w:after="120" w:line="400" w:lineRule="exact"/>
        <w:ind w:left="177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31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9931E4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9931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«ДУМАЯ О ПОЖИЛЫХ – МЫ ДУМАЕМ О БУДУЩЕМ»</w:t>
      </w:r>
    </w:p>
    <w:p w:rsidR="00F55F36" w:rsidRDefault="00F55F36" w:rsidP="00F157DD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1BF9" w:rsidRPr="00DB1BF9" w:rsidRDefault="00DB1BF9" w:rsidP="00DB1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- </w:t>
      </w:r>
      <w:r w:rsidRPr="00DB1BF9">
        <w:rPr>
          <w:rFonts w:ascii="Times New Roman" w:hAnsi="Times New Roman"/>
          <w:sz w:val="28"/>
          <w:szCs w:val="28"/>
          <w:lang w:eastAsia="ru-RU"/>
        </w:rPr>
        <w:t>Достойная и активная старость – приоритет государств</w:t>
      </w:r>
      <w:r w:rsidR="00CF2D5B">
        <w:rPr>
          <w:rFonts w:ascii="Times New Roman" w:hAnsi="Times New Roman"/>
          <w:sz w:val="28"/>
          <w:szCs w:val="28"/>
          <w:lang w:eastAsia="ru-RU"/>
        </w:rPr>
        <w:t xml:space="preserve">енной политики. </w:t>
      </w:r>
    </w:p>
    <w:p w:rsidR="00DB1BF9" w:rsidRDefault="00DB1BF9" w:rsidP="00DB1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EF3" w:rsidRPr="00E53FF5" w:rsidRDefault="00EE6893" w:rsidP="00DB1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F5">
        <w:rPr>
          <w:rFonts w:ascii="Times New Roman" w:hAnsi="Times New Roman"/>
          <w:sz w:val="28"/>
          <w:szCs w:val="28"/>
          <w:lang w:eastAsia="ru-RU"/>
        </w:rPr>
        <w:t>Цель -</w:t>
      </w:r>
      <w:r w:rsidR="009B4EF3" w:rsidRPr="00E53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C3F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E53FF5" w:rsidRPr="00E53FF5">
        <w:rPr>
          <w:rFonts w:ascii="Times New Roman" w:hAnsi="Times New Roman"/>
          <w:sz w:val="28"/>
          <w:szCs w:val="28"/>
          <w:lang w:eastAsia="ru-RU"/>
        </w:rPr>
        <w:t>о</w:t>
      </w:r>
      <w:r w:rsidR="009B4EF3" w:rsidRPr="00E53FF5">
        <w:rPr>
          <w:rFonts w:ascii="Times New Roman" w:hAnsi="Times New Roman"/>
          <w:bCs/>
          <w:sz w:val="28"/>
          <w:szCs w:val="28"/>
          <w:lang w:eastAsia="ru-RU"/>
        </w:rPr>
        <w:t>вышени</w:t>
      </w:r>
      <w:r w:rsidR="00E53FF5" w:rsidRPr="00E53FF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9B4EF3" w:rsidRPr="00E53FF5">
        <w:rPr>
          <w:rFonts w:ascii="Times New Roman" w:hAnsi="Times New Roman"/>
          <w:bCs/>
          <w:sz w:val="28"/>
          <w:szCs w:val="28"/>
          <w:lang w:eastAsia="ru-RU"/>
        </w:rPr>
        <w:t xml:space="preserve"> качества жизни пожил</w:t>
      </w:r>
      <w:r w:rsidR="00E53FF5">
        <w:rPr>
          <w:rFonts w:ascii="Times New Roman" w:hAnsi="Times New Roman"/>
          <w:bCs/>
          <w:sz w:val="28"/>
          <w:szCs w:val="28"/>
          <w:lang w:eastAsia="ru-RU"/>
        </w:rPr>
        <w:t xml:space="preserve">ых людей </w:t>
      </w:r>
      <w:r w:rsidR="009B4EF3" w:rsidRPr="00E53FF5">
        <w:rPr>
          <w:rFonts w:ascii="Times New Roman" w:hAnsi="Times New Roman"/>
          <w:bCs/>
          <w:sz w:val="28"/>
          <w:szCs w:val="28"/>
          <w:lang w:eastAsia="ru-RU"/>
        </w:rPr>
        <w:t xml:space="preserve">путем </w:t>
      </w:r>
      <w:r w:rsidR="00E53FF5">
        <w:rPr>
          <w:rFonts w:ascii="Times New Roman" w:hAnsi="Times New Roman"/>
          <w:bCs/>
          <w:sz w:val="28"/>
          <w:szCs w:val="28"/>
          <w:lang w:eastAsia="ru-RU"/>
        </w:rPr>
        <w:t xml:space="preserve">создания условий для </w:t>
      </w:r>
      <w:r w:rsidR="009B4EF3" w:rsidRPr="00E53FF5">
        <w:rPr>
          <w:rFonts w:ascii="Times New Roman" w:hAnsi="Times New Roman"/>
          <w:bCs/>
          <w:sz w:val="28"/>
          <w:szCs w:val="28"/>
          <w:lang w:eastAsia="ru-RU"/>
        </w:rPr>
        <w:t>активного долголетия</w:t>
      </w:r>
      <w:r w:rsidR="00CF2D5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55F36" w:rsidRDefault="00F55F36" w:rsidP="00DB1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49E6" w:rsidRDefault="002D3840" w:rsidP="002D384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 w:rsidRPr="002D38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31AD1" w:rsidRPr="00231AD1" w:rsidRDefault="00231AD1" w:rsidP="00231AD1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231AD1">
        <w:rPr>
          <w:rFonts w:ascii="Times New Roman" w:hAnsi="Times New Roman"/>
          <w:sz w:val="28"/>
          <w:szCs w:val="28"/>
          <w:lang w:eastAsia="ru-RU"/>
        </w:rPr>
        <w:t>егативное восприятие пожилого возраста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231AD1">
        <w:rPr>
          <w:rFonts w:ascii="Times New Roman" w:hAnsi="Times New Roman"/>
          <w:sz w:val="28"/>
          <w:szCs w:val="28"/>
          <w:lang w:eastAsia="ru-RU"/>
        </w:rPr>
        <w:t>ессимизм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31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0DCC">
        <w:rPr>
          <w:rFonts w:ascii="Times New Roman" w:hAnsi="Times New Roman"/>
          <w:sz w:val="28"/>
          <w:szCs w:val="28"/>
          <w:lang w:eastAsia="ru-RU"/>
        </w:rPr>
        <w:t xml:space="preserve">снижение социальной активности, </w:t>
      </w:r>
      <w:r>
        <w:rPr>
          <w:rFonts w:ascii="Times New Roman" w:hAnsi="Times New Roman"/>
          <w:sz w:val="28"/>
          <w:szCs w:val="28"/>
          <w:lang w:eastAsia="ru-RU"/>
        </w:rPr>
        <w:t>одиночество</w:t>
      </w:r>
      <w:bookmarkStart w:id="1" w:name="571"/>
      <w:r>
        <w:rPr>
          <w:rFonts w:ascii="Times New Roman" w:hAnsi="Times New Roman"/>
          <w:sz w:val="28"/>
          <w:szCs w:val="28"/>
          <w:lang w:eastAsia="ru-RU"/>
        </w:rPr>
        <w:t>.</w:t>
      </w:r>
    </w:p>
    <w:bookmarkEnd w:id="1"/>
    <w:p w:rsidR="003D7BA4" w:rsidRPr="003D7BA4" w:rsidRDefault="003D7BA4" w:rsidP="003D7BA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BA4">
        <w:rPr>
          <w:rFonts w:ascii="Times New Roman" w:hAnsi="Times New Roman"/>
          <w:sz w:val="28"/>
          <w:szCs w:val="28"/>
          <w:lang w:eastAsia="ru-RU"/>
        </w:rPr>
        <w:t>н</w:t>
      </w:r>
      <w:r w:rsidR="002D3840" w:rsidRPr="003D7BA4">
        <w:rPr>
          <w:rFonts w:ascii="Times New Roman" w:hAnsi="Times New Roman"/>
          <w:sz w:val="28"/>
          <w:szCs w:val="28"/>
          <w:lang w:eastAsia="ru-RU"/>
        </w:rPr>
        <w:t>изкий уровень фина</w:t>
      </w:r>
      <w:r w:rsidRPr="003D7BA4">
        <w:rPr>
          <w:rFonts w:ascii="Times New Roman" w:hAnsi="Times New Roman"/>
          <w:sz w:val="28"/>
          <w:szCs w:val="28"/>
          <w:lang w:eastAsia="ru-RU"/>
        </w:rPr>
        <w:t>нсового обеспечения пенсионеров, н</w:t>
      </w:r>
      <w:r w:rsidR="002D3840" w:rsidRPr="003D7BA4">
        <w:rPr>
          <w:rFonts w:ascii="Times New Roman" w:hAnsi="Times New Roman"/>
          <w:sz w:val="28"/>
          <w:szCs w:val="28"/>
          <w:lang w:eastAsia="ru-RU"/>
        </w:rPr>
        <w:t>есоответствие размера пенсии необходимому уровню жизни пожилых</w:t>
      </w:r>
      <w:r w:rsidR="00F528AA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D3840" w:rsidRPr="003D7BA4" w:rsidRDefault="003D7BA4" w:rsidP="003D7BA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BB8">
        <w:rPr>
          <w:rFonts w:ascii="Times New Roman" w:hAnsi="Times New Roman"/>
          <w:sz w:val="28"/>
          <w:szCs w:val="28"/>
          <w:lang w:eastAsia="ru-RU"/>
        </w:rPr>
        <w:t>п</w:t>
      </w:r>
      <w:r w:rsidR="00231AD1" w:rsidRPr="00B51BB8">
        <w:rPr>
          <w:rFonts w:ascii="Times New Roman" w:hAnsi="Times New Roman"/>
          <w:sz w:val="28"/>
          <w:szCs w:val="28"/>
          <w:lang w:eastAsia="ru-RU"/>
        </w:rPr>
        <w:t>ожилой человек чаще всего имеет несколько хронических заболеваний</w:t>
      </w:r>
      <w:r w:rsidRPr="003D7BA4">
        <w:rPr>
          <w:rFonts w:ascii="Times New Roman" w:hAnsi="Times New Roman"/>
          <w:sz w:val="28"/>
          <w:szCs w:val="28"/>
          <w:lang w:eastAsia="ru-RU"/>
        </w:rPr>
        <w:t>, н</w:t>
      </w:r>
      <w:r w:rsidR="002D3840" w:rsidRPr="003D7BA4">
        <w:rPr>
          <w:rFonts w:ascii="Times New Roman" w:hAnsi="Times New Roman"/>
          <w:sz w:val="28"/>
          <w:szCs w:val="28"/>
          <w:lang w:eastAsia="ru-RU"/>
        </w:rPr>
        <w:t>изкий уровень культуры ЗОЖ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D3840" w:rsidRPr="003D7BA4" w:rsidRDefault="003D7BA4" w:rsidP="003D7BA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2D3840" w:rsidRPr="003D7BA4">
        <w:rPr>
          <w:rFonts w:ascii="Times New Roman" w:hAnsi="Times New Roman"/>
          <w:sz w:val="28"/>
          <w:szCs w:val="28"/>
          <w:lang w:eastAsia="ru-RU"/>
        </w:rPr>
        <w:t>озрастная дискриминация на рынке труда, несмотря на наличие требований в законодательстве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D3840" w:rsidRDefault="003D7BA4" w:rsidP="003D7BA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D3840" w:rsidRPr="003D7BA4">
        <w:rPr>
          <w:rFonts w:ascii="Times New Roman" w:hAnsi="Times New Roman"/>
          <w:sz w:val="28"/>
          <w:szCs w:val="28"/>
          <w:lang w:eastAsia="ru-RU"/>
        </w:rPr>
        <w:t>едостаточный уровень социально-медицинского ухода за маломобильными гражданами пожилого возраста на дому, имеющим</w:t>
      </w:r>
      <w:r w:rsidR="00A9685D">
        <w:rPr>
          <w:rFonts w:ascii="Times New Roman" w:hAnsi="Times New Roman"/>
          <w:sz w:val="28"/>
          <w:szCs w:val="28"/>
          <w:lang w:eastAsia="ru-RU"/>
        </w:rPr>
        <w:t>и</w:t>
      </w:r>
      <w:r w:rsidR="002D3840" w:rsidRPr="003D7BA4">
        <w:rPr>
          <w:rFonts w:ascii="Times New Roman" w:hAnsi="Times New Roman"/>
          <w:sz w:val="28"/>
          <w:szCs w:val="28"/>
          <w:lang w:eastAsia="ru-RU"/>
        </w:rPr>
        <w:t xml:space="preserve"> тяжелые заболевания</w:t>
      </w:r>
      <w:r w:rsidR="00A9685D">
        <w:rPr>
          <w:rFonts w:ascii="Times New Roman" w:hAnsi="Times New Roman"/>
          <w:sz w:val="28"/>
          <w:szCs w:val="28"/>
          <w:lang w:eastAsia="ru-RU"/>
        </w:rPr>
        <w:t>.</w:t>
      </w:r>
    </w:p>
    <w:p w:rsidR="006802C2" w:rsidRDefault="006802C2" w:rsidP="00DB1B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7DD" w:rsidRDefault="006802C2" w:rsidP="00DB1B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F157DD">
        <w:rPr>
          <w:rFonts w:ascii="Times New Roman" w:hAnsi="Times New Roman"/>
          <w:sz w:val="28"/>
          <w:szCs w:val="28"/>
        </w:rPr>
        <w:t>:</w:t>
      </w:r>
    </w:p>
    <w:p w:rsidR="00A9685D" w:rsidRPr="006802C2" w:rsidRDefault="00A9685D" w:rsidP="00A9685D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A9685D">
        <w:rPr>
          <w:rFonts w:ascii="Times New Roman" w:hAnsi="Times New Roman"/>
          <w:sz w:val="28"/>
          <w:szCs w:val="28"/>
          <w:lang w:eastAsia="ru-RU"/>
        </w:rPr>
        <w:t>ормирование позитивного образа пожилого 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Pr="00A9685D">
        <w:rPr>
          <w:rFonts w:ascii="Times New Roman" w:hAnsi="Times New Roman"/>
          <w:sz w:val="28"/>
          <w:szCs w:val="28"/>
          <w:lang w:eastAsia="ru-RU"/>
        </w:rPr>
        <w:t xml:space="preserve"> мудр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A9685D">
        <w:rPr>
          <w:rFonts w:ascii="Times New Roman" w:hAnsi="Times New Roman"/>
          <w:sz w:val="28"/>
          <w:szCs w:val="28"/>
          <w:lang w:eastAsia="ru-RU"/>
        </w:rPr>
        <w:t>, успешн</w:t>
      </w:r>
      <w:r>
        <w:rPr>
          <w:rFonts w:ascii="Times New Roman" w:hAnsi="Times New Roman"/>
          <w:sz w:val="28"/>
          <w:szCs w:val="28"/>
          <w:lang w:eastAsia="ru-RU"/>
        </w:rPr>
        <w:t>ого, любимого</w:t>
      </w:r>
      <w:r w:rsidR="00D556D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528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авторитет</w:t>
      </w:r>
      <w:r w:rsidR="00F528AA">
        <w:rPr>
          <w:rFonts w:ascii="Times New Roman" w:hAnsi="Times New Roman"/>
          <w:sz w:val="28"/>
          <w:szCs w:val="28"/>
          <w:lang w:eastAsia="ru-RU"/>
        </w:rPr>
        <w:t>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семье</w:t>
      </w:r>
      <w:r w:rsidR="00A92089">
        <w:rPr>
          <w:rFonts w:ascii="Times New Roman" w:hAnsi="Times New Roman"/>
          <w:sz w:val="28"/>
          <w:szCs w:val="28"/>
          <w:lang w:eastAsia="ru-RU"/>
        </w:rPr>
        <w:t xml:space="preserve"> и обществе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528AA" w:rsidRDefault="00F528AA" w:rsidP="00A9685D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достойного уровня пенсионного обеспечения;</w:t>
      </w:r>
    </w:p>
    <w:p w:rsidR="00D30DCC" w:rsidRDefault="00F528AA" w:rsidP="00D30DCC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="00D30DCC" w:rsidRPr="00D30DCC">
        <w:rPr>
          <w:rFonts w:ascii="Times New Roman" w:hAnsi="Times New Roman"/>
          <w:sz w:val="28"/>
          <w:szCs w:val="28"/>
          <w:lang w:eastAsia="ru-RU"/>
        </w:rPr>
        <w:t xml:space="preserve">оздание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федеральных </w:t>
      </w:r>
      <w:r w:rsidR="00D30DCC" w:rsidRPr="00D30DCC">
        <w:rPr>
          <w:rFonts w:ascii="Times New Roman" w:hAnsi="Times New Roman"/>
          <w:sz w:val="28"/>
          <w:szCs w:val="28"/>
          <w:lang w:eastAsia="ru-RU"/>
        </w:rPr>
        <w:t>стандартов и норм качества жизни пожилых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D30DCC">
        <w:rPr>
          <w:rFonts w:ascii="Times New Roman" w:hAnsi="Times New Roman"/>
          <w:sz w:val="28"/>
          <w:szCs w:val="28"/>
          <w:lang w:eastAsia="ru-RU"/>
        </w:rPr>
        <w:t>;</w:t>
      </w:r>
    </w:p>
    <w:p w:rsidR="00AF7310" w:rsidRDefault="00AF7310" w:rsidP="00AF731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конкурентоспособности граждан пожилого возраста на рынке труда;</w:t>
      </w:r>
    </w:p>
    <w:p w:rsidR="00F528AA" w:rsidRDefault="00F528AA" w:rsidP="00033AB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обеспечения выхода гражданина </w:t>
      </w:r>
      <w:r w:rsidR="00FA29BA" w:rsidRPr="00A9685D">
        <w:rPr>
          <w:rFonts w:ascii="Times New Roman" w:hAnsi="Times New Roman"/>
          <w:sz w:val="28"/>
          <w:szCs w:val="28"/>
          <w:lang w:eastAsia="ru-RU"/>
        </w:rPr>
        <w:t>на пенсию в состоянии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528AA" w:rsidRDefault="00F528AA" w:rsidP="00033AB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и внедрение</w:t>
      </w:r>
      <w:r w:rsidR="00FA29BA" w:rsidRPr="00A9685D">
        <w:rPr>
          <w:rFonts w:ascii="Times New Roman" w:hAnsi="Times New Roman"/>
          <w:sz w:val="28"/>
          <w:szCs w:val="28"/>
          <w:lang w:eastAsia="ru-RU"/>
        </w:rPr>
        <w:t xml:space="preserve"> программ медицинского обслуживания старшего поколения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02C2" w:rsidRPr="00A9685D" w:rsidRDefault="00F528AA" w:rsidP="00033AB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6802C2" w:rsidRPr="00A9685D">
        <w:rPr>
          <w:rFonts w:ascii="Times New Roman" w:hAnsi="Times New Roman"/>
          <w:sz w:val="28"/>
          <w:szCs w:val="28"/>
          <w:lang w:eastAsia="ru-RU"/>
        </w:rPr>
        <w:t xml:space="preserve">азвитие и внедрение стандартов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и системы </w:t>
      </w:r>
      <w:r w:rsidR="006802C2" w:rsidRPr="00A9685D">
        <w:rPr>
          <w:rFonts w:ascii="Times New Roman" w:hAnsi="Times New Roman"/>
          <w:sz w:val="28"/>
          <w:szCs w:val="28"/>
          <w:lang w:eastAsia="ru-RU"/>
        </w:rPr>
        <w:t>паллиативного социально-медицинского ухода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престарелых граждан.</w:t>
      </w:r>
      <w:r w:rsidR="00A9685D" w:rsidRPr="00A968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0DCC" w:rsidRDefault="00D30DCC" w:rsidP="00DB1B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7DD" w:rsidRDefault="00F157DD" w:rsidP="00AF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  <w:r w:rsidR="00F528AA">
        <w:rPr>
          <w:rFonts w:ascii="Times New Roman" w:hAnsi="Times New Roman"/>
          <w:sz w:val="28"/>
          <w:szCs w:val="28"/>
        </w:rPr>
        <w:t>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39"/>
        <w:gridCol w:w="1767"/>
        <w:gridCol w:w="2856"/>
      </w:tblGrid>
      <w:tr w:rsidR="00F157DD" w:rsidTr="00FA4089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7DD" w:rsidRDefault="00F157D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7DD" w:rsidRDefault="00F15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7DD" w:rsidRDefault="00F157D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</w:t>
            </w:r>
            <w:r w:rsidR="00DC6D94">
              <w:rPr>
                <w:rFonts w:ascii="Times New Roman" w:hAnsi="Times New Roman"/>
                <w:sz w:val="27"/>
                <w:szCs w:val="27"/>
              </w:rPr>
              <w:t>,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A419B" w:rsidRDefault="00F157D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  <w:p w:rsidR="00F157DD" w:rsidRDefault="00F157D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</w:tr>
      <w:tr w:rsidR="00DC6D94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680C6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Pr="00A92089" w:rsidRDefault="00DC6D94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Р</w:t>
            </w:r>
            <w:r w:rsidRPr="00DC6D94">
              <w:rPr>
                <w:rFonts w:ascii="Times New Roman" w:hAnsi="Times New Roman"/>
                <w:bCs/>
                <w:sz w:val="27"/>
                <w:szCs w:val="27"/>
              </w:rPr>
              <w:t>азработка и реализация программы системной поддержки и повышения качества жизни граждан старшего поколения;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DC6D9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DC6D9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</w:t>
            </w:r>
          </w:p>
          <w:p w:rsidR="00DC6D94" w:rsidRDefault="00DC6D9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РФ, местное сам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управление, научное сообщество, НКО</w:t>
            </w:r>
          </w:p>
        </w:tc>
      </w:tr>
      <w:tr w:rsidR="00DC6D94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680C6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Pr="00A92089" w:rsidRDefault="00DC6D94" w:rsidP="00D2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Формирование концепции продвижения в СМИ позитивного образа старшего п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коления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DC6D9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</w:t>
            </w:r>
            <w:r w:rsidR="00680C61">
              <w:rPr>
                <w:rFonts w:ascii="Times New Roman" w:hAnsi="Times New Roman"/>
                <w:sz w:val="27"/>
                <w:szCs w:val="27"/>
              </w:rPr>
              <w:t>-2019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6A55E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DC6D94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680C6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Pr="00A92089" w:rsidRDefault="00DC6D94" w:rsidP="00D2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Формирование гос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ударственного 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задания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(заказа)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для федеральных СМИ по в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ы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пуску информационных материалов, направленных на позитивное отношение к старению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680C6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Default="006A55E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A92089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80C6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Pr="00A92089" w:rsidRDefault="00A92089" w:rsidP="00D2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Разработка и реализация ежегодного межведомственного медиа-плана в каждом субъекте Российской Федерации по созданию позитивного</w:t>
            </w:r>
            <w:r w:rsidR="00DC6D94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уважительного отн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шения к гражданам пожилого возраста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DC6D9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</w:t>
            </w:r>
            <w:r w:rsidR="00680C61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A55E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Высшие органы и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полнительной власти субъектов РФ</w:t>
            </w:r>
          </w:p>
        </w:tc>
      </w:tr>
      <w:tr w:rsidR="00A92089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80C6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D94" w:rsidRPr="00A92089" w:rsidRDefault="00A92089" w:rsidP="00DC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Проведение конкурс</w:t>
            </w:r>
            <w:r w:rsidR="00DC6D94">
              <w:rPr>
                <w:rFonts w:ascii="Times New Roman" w:hAnsi="Times New Roman"/>
                <w:bCs/>
                <w:sz w:val="27"/>
                <w:szCs w:val="27"/>
              </w:rPr>
              <w:t xml:space="preserve">ов среди 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СМИ по лучшему освещению практик работы </w:t>
            </w:r>
            <w:r w:rsidR="00DC6D94">
              <w:rPr>
                <w:rFonts w:ascii="Times New Roman" w:hAnsi="Times New Roman"/>
                <w:bCs/>
                <w:sz w:val="27"/>
                <w:szCs w:val="27"/>
              </w:rPr>
              <w:t xml:space="preserve">по 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поддержк</w:t>
            </w:r>
            <w:r w:rsidR="00DC6D94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активного долголетия.</w:t>
            </w:r>
            <w:r w:rsidR="00DC6D94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  <w:p w:rsidR="00A92089" w:rsidRPr="00A92089" w:rsidRDefault="00DC6D94" w:rsidP="006A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Проведение региональных медиа-форумов «Настоящее и будущее </w:t>
            </w:r>
            <w:r w:rsidR="00680C61">
              <w:rPr>
                <w:rFonts w:ascii="Times New Roman" w:hAnsi="Times New Roman"/>
                <w:bCs/>
                <w:sz w:val="27"/>
                <w:szCs w:val="27"/>
              </w:rPr>
              <w:t>60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+»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A55E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A55E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Высшие органы и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полнительной власти субъектов РФ</w:t>
            </w:r>
          </w:p>
        </w:tc>
      </w:tr>
      <w:tr w:rsidR="00A92089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80C6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Pr="00A92089" w:rsidRDefault="00680C61" w:rsidP="00D2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Создание всероссийского общественного движения «Серебряное волонтерство (добровольчество)».  </w:t>
            </w:r>
            <w:r w:rsidR="00DC6D94" w:rsidRPr="00A92089">
              <w:rPr>
                <w:rFonts w:ascii="Times New Roman" w:hAnsi="Times New Roman"/>
                <w:bCs/>
                <w:sz w:val="27"/>
                <w:szCs w:val="27"/>
              </w:rPr>
              <w:t>Проведение во всех субъектах Российской Федерации до</w:t>
            </w:r>
            <w:r w:rsidR="00DC6D94" w:rsidRPr="00A92089">
              <w:rPr>
                <w:rFonts w:ascii="Times New Roman" w:hAnsi="Times New Roman"/>
                <w:bCs/>
                <w:sz w:val="27"/>
                <w:szCs w:val="27"/>
              </w:rPr>
              <w:t>б</w:t>
            </w:r>
            <w:r w:rsidR="00DC6D94" w:rsidRPr="00A92089">
              <w:rPr>
                <w:rFonts w:ascii="Times New Roman" w:hAnsi="Times New Roman"/>
                <w:bCs/>
                <w:sz w:val="27"/>
                <w:szCs w:val="27"/>
              </w:rPr>
              <w:t>ровольческ</w:t>
            </w:r>
            <w:r w:rsidR="006A55E7">
              <w:rPr>
                <w:rFonts w:ascii="Times New Roman" w:hAnsi="Times New Roman"/>
                <w:bCs/>
                <w:sz w:val="27"/>
                <w:szCs w:val="27"/>
              </w:rPr>
              <w:t>их</w:t>
            </w:r>
            <w:r w:rsidR="00DC6D94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форум</w:t>
            </w:r>
            <w:r w:rsidR="006A55E7">
              <w:rPr>
                <w:rFonts w:ascii="Times New Roman" w:hAnsi="Times New Roman"/>
                <w:bCs/>
                <w:sz w:val="27"/>
                <w:szCs w:val="27"/>
              </w:rPr>
              <w:t>ов</w:t>
            </w:r>
            <w:r w:rsidR="00DC6D94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«Серебряные волонтеры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(добровольцы)</w:t>
            </w:r>
            <w:r w:rsidR="00DC6D94" w:rsidRPr="00A92089">
              <w:rPr>
                <w:rFonts w:ascii="Times New Roman" w:hAnsi="Times New Roman"/>
                <w:bCs/>
                <w:sz w:val="27"/>
                <w:szCs w:val="27"/>
              </w:rPr>
              <w:t>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A55E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6A55E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НКО, партия «Единая Россия»</w:t>
            </w:r>
          </w:p>
        </w:tc>
      </w:tr>
      <w:tr w:rsidR="00D21004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004" w:rsidRDefault="00D2100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004" w:rsidRPr="00A92089" w:rsidRDefault="00D21004" w:rsidP="00D2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Разработка нормативного правового акта по лицензированию деятельности нег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сударственного сектора при предоставлении услуг по стационарному социальн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му обслуживанию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, 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единых стандартов предоставления социальных услуг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004" w:rsidRDefault="00D2100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004" w:rsidRDefault="00D2100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A92089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D2100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Pr="00A92089" w:rsidRDefault="00D21004" w:rsidP="00DC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Привлечение «серебряных волонтеров (добровольцев)» к оказанию социальных услуг. Включение таких НКО в региональные реест</w:t>
            </w:r>
            <w:r w:rsidR="00AF7310">
              <w:rPr>
                <w:rFonts w:ascii="Times New Roman" w:hAnsi="Times New Roman"/>
                <w:bCs/>
                <w:sz w:val="27"/>
                <w:szCs w:val="27"/>
              </w:rPr>
              <w:t>ры поставщиков социальных услуг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D2100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89" w:rsidRDefault="00D21004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соцзащиты населения субъектов РФ</w:t>
            </w:r>
          </w:p>
        </w:tc>
      </w:tr>
      <w:tr w:rsidR="00D556DC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56DC" w:rsidRDefault="00D556D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6DC" w:rsidRPr="00A92089" w:rsidRDefault="00D556DC" w:rsidP="00AF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Реформирование пенсионной системы,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оэтапное повышение размеров пенсий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6DC" w:rsidRDefault="00D556D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56DC" w:rsidRDefault="00D556D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D556DC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6DC" w:rsidRDefault="00D556D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6DC" w:rsidRPr="00A92089" w:rsidRDefault="00D556D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Создание рабочей группы по подготовке предложений по совершенствованию налогового законодательства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, 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упрощению процедуры налогового администрир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вания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, внедрению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критери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ев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адресности и нуждаемости граждан при предоста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в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лении им мер социальной поддержки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 Внесение изменений в федеральное зак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нодательство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6DC" w:rsidRDefault="00D556D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6DC" w:rsidRDefault="00D556D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9760BC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AF7310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Pr="00A92089" w:rsidRDefault="009760B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Разработка и реализация комплекса мер по повышению конкурентоспособности граждан старшего возраста на рынке труда</w:t>
            </w:r>
            <w:r w:rsidR="00D556DC">
              <w:rPr>
                <w:rFonts w:ascii="Times New Roman" w:hAnsi="Times New Roman"/>
                <w:bCs/>
                <w:sz w:val="27"/>
                <w:szCs w:val="27"/>
              </w:rPr>
              <w:t xml:space="preserve">, в </w:t>
            </w:r>
            <w:r w:rsidR="00EE6893">
              <w:rPr>
                <w:rFonts w:ascii="Times New Roman" w:hAnsi="Times New Roman"/>
                <w:bCs/>
                <w:sz w:val="27"/>
                <w:szCs w:val="27"/>
              </w:rPr>
              <w:t>т.</w:t>
            </w:r>
            <w:r w:rsidR="00D556DC">
              <w:rPr>
                <w:rFonts w:ascii="Times New Roman" w:hAnsi="Times New Roman"/>
                <w:bCs/>
                <w:sz w:val="27"/>
                <w:szCs w:val="27"/>
              </w:rPr>
              <w:t>: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9760BC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AF7310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="009760BC">
              <w:rPr>
                <w:rFonts w:ascii="Times New Roman" w:hAnsi="Times New Roman"/>
                <w:sz w:val="27"/>
                <w:szCs w:val="27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Pr="00A92089" w:rsidRDefault="00D556DC" w:rsidP="009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в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несение изменений в Закон Российской Федерации «О занятости»</w:t>
            </w:r>
            <w:r w:rsidR="009760BC">
              <w:rPr>
                <w:rFonts w:ascii="Times New Roman" w:hAnsi="Times New Roman"/>
                <w:bCs/>
                <w:sz w:val="27"/>
                <w:szCs w:val="27"/>
              </w:rPr>
              <w:t xml:space="preserve"> в части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созд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ни</w:t>
            </w:r>
            <w:r w:rsidR="009760BC">
              <w:rPr>
                <w:rFonts w:ascii="Times New Roman" w:hAnsi="Times New Roman"/>
                <w:bCs/>
                <w:sz w:val="27"/>
                <w:szCs w:val="27"/>
              </w:rPr>
              <w:t>я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субсидированных рабочих мест для трудоустройства граждан пожилого во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з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раста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60BC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AF7310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="009760BC">
              <w:rPr>
                <w:rFonts w:ascii="Times New Roman" w:hAnsi="Times New Roman"/>
                <w:sz w:val="27"/>
                <w:szCs w:val="27"/>
              </w:rPr>
              <w:t>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Pr="00A92089" w:rsidRDefault="00D556DC" w:rsidP="0097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рофессиональная переподготовка</w:t>
            </w:r>
            <w:r w:rsidR="009760BC">
              <w:rPr>
                <w:rFonts w:ascii="Times New Roman" w:hAnsi="Times New Roman"/>
                <w:bCs/>
                <w:sz w:val="27"/>
                <w:szCs w:val="27"/>
              </w:rPr>
              <w:t>, п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овышение профессиональных компетенций</w:t>
            </w:r>
            <w:r w:rsidR="009760BC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9760BC" w:rsidRPr="00A92089">
              <w:rPr>
                <w:rFonts w:ascii="Times New Roman" w:hAnsi="Times New Roman"/>
                <w:bCs/>
                <w:sz w:val="27"/>
                <w:szCs w:val="27"/>
              </w:rPr>
              <w:t>граждан старшего возраста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60BC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AF7310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="009760BC">
              <w:rPr>
                <w:rFonts w:ascii="Times New Roman" w:hAnsi="Times New Roman"/>
                <w:sz w:val="27"/>
                <w:szCs w:val="27"/>
              </w:rPr>
              <w:t>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Pr="00A92089" w:rsidRDefault="00D556D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р</w:t>
            </w:r>
            <w:r w:rsidR="009760BC">
              <w:rPr>
                <w:rFonts w:ascii="Times New Roman" w:hAnsi="Times New Roman"/>
                <w:bCs/>
                <w:sz w:val="27"/>
                <w:szCs w:val="27"/>
              </w:rPr>
              <w:t>азвитие института наставничества на производстве, бюджетной сфере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0BC" w:rsidRDefault="009760B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F7310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AF7310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Pr="00A92089" w:rsidRDefault="00400296" w:rsidP="0040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Ф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ормирование системы мотивации граждан к здоровому образу жизни, включая здоровое пита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ние и отказ от вредных привычек. </w:t>
            </w:r>
            <w:r w:rsidR="00AF7310" w:rsidRPr="00A92089">
              <w:rPr>
                <w:rFonts w:ascii="Times New Roman" w:hAnsi="Times New Roman"/>
                <w:bCs/>
                <w:sz w:val="27"/>
                <w:szCs w:val="27"/>
              </w:rPr>
              <w:t>Активная пропаганда ЗОЖ</w:t>
            </w:r>
            <w:r w:rsidR="00AF7310">
              <w:rPr>
                <w:rFonts w:ascii="Times New Roman" w:hAnsi="Times New Roman"/>
                <w:bCs/>
                <w:sz w:val="27"/>
                <w:szCs w:val="27"/>
              </w:rPr>
              <w:t>, е</w:t>
            </w:r>
            <w:r w:rsidR="00AF7310" w:rsidRPr="00A92089">
              <w:rPr>
                <w:rFonts w:ascii="Times New Roman" w:hAnsi="Times New Roman"/>
                <w:bCs/>
                <w:sz w:val="27"/>
                <w:szCs w:val="27"/>
              </w:rPr>
              <w:t>ж</w:t>
            </w:r>
            <w:r w:rsidR="00AF7310" w:rsidRPr="00A92089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AF7310" w:rsidRPr="00A92089">
              <w:rPr>
                <w:rFonts w:ascii="Times New Roman" w:hAnsi="Times New Roman"/>
                <w:bCs/>
                <w:sz w:val="27"/>
                <w:szCs w:val="27"/>
              </w:rPr>
              <w:t>дневная трансляция утренней зарядки</w:t>
            </w:r>
            <w:r w:rsidR="00AF7310">
              <w:rPr>
                <w:rFonts w:ascii="Times New Roman" w:hAnsi="Times New Roman"/>
                <w:bCs/>
                <w:sz w:val="27"/>
                <w:szCs w:val="27"/>
              </w:rPr>
              <w:t xml:space="preserve"> по ТВ и радио. Разработка предложений по стимулированию работодателей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к созданию условий 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для занятия работников спортом не менее 2 раз в неделю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534E49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AF7310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F7310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40029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Pr="00A92089" w:rsidRDefault="00400296" w:rsidP="0040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AF7310"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роведение обязательной 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ежегодной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диспансеризации</w:t>
            </w:r>
            <w:r w:rsidR="00AF7310"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534E49">
              <w:rPr>
                <w:rFonts w:ascii="Times New Roman" w:hAnsi="Times New Roman"/>
                <w:bCs/>
                <w:sz w:val="27"/>
                <w:szCs w:val="27"/>
              </w:rPr>
              <w:t>населения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534E49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Минздрав России</w:t>
            </w:r>
          </w:p>
        </w:tc>
      </w:tr>
      <w:tr w:rsidR="00400296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Default="0040029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Pr="00400296" w:rsidRDefault="00887215" w:rsidP="0088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Внесение предложений по в</w:t>
            </w:r>
            <w:r w:rsidR="00400296">
              <w:rPr>
                <w:rFonts w:ascii="Times New Roman" w:hAnsi="Times New Roman"/>
                <w:bCs/>
                <w:sz w:val="27"/>
                <w:szCs w:val="27"/>
              </w:rPr>
              <w:t>недрени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400296">
              <w:rPr>
                <w:rFonts w:ascii="Times New Roman" w:hAnsi="Times New Roman"/>
                <w:bCs/>
                <w:sz w:val="27"/>
                <w:szCs w:val="27"/>
              </w:rPr>
              <w:t xml:space="preserve"> в трудовое законодательство норм по 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>еж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>годн</w:t>
            </w:r>
            <w:r w:rsidR="00400296">
              <w:rPr>
                <w:rFonts w:ascii="Times New Roman" w:hAnsi="Times New Roman"/>
                <w:bCs/>
                <w:sz w:val="27"/>
                <w:szCs w:val="27"/>
              </w:rPr>
              <w:t>ой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выплат</w:t>
            </w:r>
            <w:r w:rsidR="00400296">
              <w:rPr>
                <w:rFonts w:ascii="Times New Roman" w:hAnsi="Times New Roman"/>
                <w:bCs/>
                <w:sz w:val="27"/>
                <w:szCs w:val="27"/>
              </w:rPr>
              <w:t>е работодателем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премии за счет уменьшения взносов на социал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>ь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>ное и медицинское страхование гражданам, не имевшим в течение года дней н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>трудоспособности по причине болезни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400296"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в разм</w:t>
            </w:r>
            <w:r w:rsidR="00400296">
              <w:rPr>
                <w:rFonts w:ascii="Times New Roman" w:hAnsi="Times New Roman"/>
                <w:bCs/>
                <w:sz w:val="27"/>
                <w:szCs w:val="27"/>
              </w:rPr>
              <w:t>ере 1,5 среднемесячных зарплат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Default="00534E49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AF7310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40029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bookmarkStart w:id="2" w:name="Par175"/>
            <w:bookmarkEnd w:id="2"/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Pr="00A92089" w:rsidRDefault="00400296" w:rsidP="005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Разработка и внедрение механизмов субсидирования (установления 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льготны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х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цен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, 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налоговых льгот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туристическо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го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бизнес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, занимающе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гося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оздоровлением 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граждан пожилого возраста</w:t>
            </w:r>
            <w:r w:rsidR="0056266B">
              <w:rPr>
                <w:rFonts w:ascii="Times New Roman" w:hAnsi="Times New Roman"/>
                <w:bCs/>
                <w:sz w:val="27"/>
                <w:szCs w:val="27"/>
              </w:rPr>
              <w:t xml:space="preserve">, в </w:t>
            </w:r>
            <w:r w:rsidR="00EE6893">
              <w:rPr>
                <w:rFonts w:ascii="Times New Roman" w:hAnsi="Times New Roman"/>
                <w:bCs/>
                <w:sz w:val="27"/>
                <w:szCs w:val="27"/>
              </w:rPr>
              <w:t>т.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з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а счет повышения эффективности использов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ния организаций оздоровления и </w:t>
            </w:r>
            <w:r w:rsidR="0056266B" w:rsidRPr="00400296">
              <w:rPr>
                <w:rFonts w:ascii="Times New Roman" w:hAnsi="Times New Roman"/>
                <w:bCs/>
                <w:sz w:val="27"/>
                <w:szCs w:val="27"/>
              </w:rPr>
              <w:t>отдыха в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"низкий сезон".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310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Минкультуры России (ФА по туризму)</w:t>
            </w:r>
          </w:p>
        </w:tc>
      </w:tr>
      <w:tr w:rsidR="00400296" w:rsidTr="00D556D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Default="0056266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Default="0056266B" w:rsidP="0088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Создание сети гериатрических центров</w:t>
            </w:r>
            <w:r w:rsidR="00887215">
              <w:rPr>
                <w:rFonts w:ascii="Times New Roman" w:hAnsi="Times New Roman"/>
                <w:bCs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в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каждом городе с численностью </w:t>
            </w:r>
            <w:r w:rsidR="00887215" w:rsidRPr="00400296">
              <w:rPr>
                <w:rFonts w:ascii="Times New Roman" w:hAnsi="Times New Roman"/>
                <w:bCs/>
                <w:sz w:val="27"/>
                <w:szCs w:val="27"/>
              </w:rPr>
              <w:t>нас</w:t>
            </w:r>
            <w:r w:rsidR="00887215" w:rsidRPr="00400296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887215" w:rsidRPr="00400296">
              <w:rPr>
                <w:rFonts w:ascii="Times New Roman" w:hAnsi="Times New Roman"/>
                <w:bCs/>
                <w:sz w:val="27"/>
                <w:szCs w:val="27"/>
              </w:rPr>
              <w:t>ления свыше</w:t>
            </w:r>
            <w:r w:rsidRPr="00400296">
              <w:rPr>
                <w:rFonts w:ascii="Times New Roman" w:hAnsi="Times New Roman"/>
                <w:bCs/>
                <w:sz w:val="27"/>
                <w:szCs w:val="27"/>
              </w:rPr>
              <w:t xml:space="preserve"> 300 тысяч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, кабинетов гериатрической помощи – в каждой районной больнице.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Подготовка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специалистов по гериатрии и геронтологии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96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Минздрав России</w:t>
            </w:r>
          </w:p>
        </w:tc>
      </w:tr>
      <w:tr w:rsidR="00B23BC5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B23BC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Pr="00A92089" w:rsidRDefault="00887215" w:rsidP="0088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Разработка мер стимулирования, п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 xml:space="preserve">опуляризация 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семейного ухода за 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престарел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ы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 xml:space="preserve">ми 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гражданами 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(может, лучше термин «старше 85 лет»?)</w:t>
            </w:r>
            <w:r w:rsidR="00016A2C">
              <w:rPr>
                <w:rFonts w:ascii="Times New Roman" w:hAnsi="Times New Roman"/>
                <w:bCs/>
                <w:sz w:val="27"/>
                <w:szCs w:val="27"/>
              </w:rPr>
              <w:t>. Развитие стационар</w:t>
            </w:r>
            <w:r w:rsidR="00016A2C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="00016A2C">
              <w:rPr>
                <w:rFonts w:ascii="Times New Roman" w:hAnsi="Times New Roman"/>
                <w:bCs/>
                <w:sz w:val="27"/>
                <w:szCs w:val="27"/>
              </w:rPr>
              <w:t xml:space="preserve">замещающих технологий.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88721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орг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ны соцзащиты</w:t>
            </w:r>
            <w:r w:rsidR="002135C6">
              <w:rPr>
                <w:rFonts w:ascii="Times New Roman" w:hAnsi="Times New Roman"/>
                <w:sz w:val="27"/>
                <w:szCs w:val="27"/>
              </w:rPr>
              <w:t xml:space="preserve"> насел</w:t>
            </w:r>
            <w:r w:rsidR="002135C6">
              <w:rPr>
                <w:rFonts w:ascii="Times New Roman" w:hAnsi="Times New Roman"/>
                <w:sz w:val="27"/>
                <w:szCs w:val="27"/>
              </w:rPr>
              <w:t>е</w:t>
            </w:r>
            <w:r w:rsidR="002135C6">
              <w:rPr>
                <w:rFonts w:ascii="Times New Roman" w:hAnsi="Times New Roman"/>
                <w:sz w:val="27"/>
                <w:szCs w:val="27"/>
              </w:rPr>
              <w:t>ния субъектов РФ</w:t>
            </w:r>
          </w:p>
        </w:tc>
      </w:tr>
      <w:tr w:rsidR="00B23BC5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B23BC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Pr="00A92089" w:rsidRDefault="00016A2C" w:rsidP="0021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Внедрение концепции «долговременного ухода». 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Обеспечение межведомстве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н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ного взаимодействия, создание «е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>дино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го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пол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 xml:space="preserve">я» действий органов 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>соцзащиты, м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>дицины</w:t>
            </w:r>
            <w:r w:rsidR="002135C6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2135C6" w:rsidRPr="00A92089">
              <w:rPr>
                <w:rFonts w:ascii="Times New Roman" w:hAnsi="Times New Roman"/>
                <w:bCs/>
                <w:sz w:val="27"/>
                <w:szCs w:val="27"/>
              </w:rPr>
              <w:t>образования</w:t>
            </w:r>
            <w:r w:rsidR="002135C6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B23BC5"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для комплексного подхода, маршрутизации </w:t>
            </w:r>
            <w:r w:rsidR="00B23BC5">
              <w:rPr>
                <w:rFonts w:ascii="Times New Roman" w:hAnsi="Times New Roman"/>
                <w:bCs/>
                <w:sz w:val="27"/>
                <w:szCs w:val="27"/>
              </w:rPr>
              <w:t>при оказании социальных услуг гражданину старшего возраста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B23BC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2135C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Ми</w:t>
            </w: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здрав России, Минпр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свещения  России,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</w:t>
            </w:r>
          </w:p>
        </w:tc>
      </w:tr>
      <w:tr w:rsidR="00B23BC5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Pr="00A92089" w:rsidRDefault="00B23BC5" w:rsidP="00B2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Разработка и реализация федеральной государственной программы «</w:t>
            </w:r>
            <w:r w:rsidRPr="00B23BC5">
              <w:rPr>
                <w:rFonts w:ascii="Times New Roman" w:hAnsi="Times New Roman"/>
                <w:bCs/>
                <w:sz w:val="27"/>
                <w:szCs w:val="27"/>
              </w:rPr>
              <w:t>Содействие приведению в субъектах Российской Федерации организаций социального о</w:t>
            </w:r>
            <w:r w:rsidRPr="00B23BC5">
              <w:rPr>
                <w:rFonts w:ascii="Times New Roman" w:hAnsi="Times New Roman"/>
                <w:bCs/>
                <w:sz w:val="27"/>
                <w:szCs w:val="27"/>
              </w:rPr>
              <w:t>б</w:t>
            </w:r>
            <w:r w:rsidRPr="00B23BC5">
              <w:rPr>
                <w:rFonts w:ascii="Times New Roman" w:hAnsi="Times New Roman"/>
                <w:bCs/>
                <w:sz w:val="27"/>
                <w:szCs w:val="27"/>
              </w:rPr>
              <w:t>служивания в надлежащее состояние, а также ликвидации очередей в них»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B23BC5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2135C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B23BC5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Pr="00A92089" w:rsidRDefault="00B23BC5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Обеспечение доступной среды для маломобильных групп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 Реализация госуда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ственной программы «Доступная среда»</w:t>
            </w:r>
            <w:r w:rsidR="00016A2C">
              <w:rPr>
                <w:rFonts w:ascii="Times New Roman" w:hAnsi="Times New Roman"/>
                <w:bCs/>
                <w:sz w:val="27"/>
                <w:szCs w:val="27"/>
              </w:rPr>
              <w:t>. Рассмотрение итогов реализации, пре</w:t>
            </w:r>
            <w:r w:rsidR="00016A2C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016A2C">
              <w:rPr>
                <w:rFonts w:ascii="Times New Roman" w:hAnsi="Times New Roman"/>
                <w:bCs/>
                <w:sz w:val="27"/>
                <w:szCs w:val="27"/>
              </w:rPr>
              <w:t>ложений по пролонгации действия программы.</w:t>
            </w:r>
          </w:p>
          <w:p w:rsidR="00B23BC5" w:rsidRPr="00A92089" w:rsidRDefault="00B23BC5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016A2C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BC5" w:rsidRDefault="002135C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CA7057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Pr="00CA7057" w:rsidRDefault="00CA7057" w:rsidP="00C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Создание и развитие служб</w:t>
            </w:r>
            <w:r w:rsidRPr="00CA7057">
              <w:rPr>
                <w:rFonts w:ascii="Times New Roman" w:hAnsi="Times New Roman"/>
                <w:bCs/>
                <w:sz w:val="27"/>
                <w:szCs w:val="27"/>
              </w:rPr>
              <w:t xml:space="preserve"> паллиативной помощи</w:t>
            </w:r>
          </w:p>
          <w:p w:rsidR="00CA7057" w:rsidRPr="00A92089" w:rsidRDefault="00CA7057" w:rsidP="00C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2135C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Минздрав России</w:t>
            </w:r>
          </w:p>
        </w:tc>
      </w:tr>
      <w:tr w:rsidR="00CA7057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Pr="00A92089" w:rsidRDefault="00CA7057" w:rsidP="00C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Привлечение бизнеса к социальному обслуживанию граждан. 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Заключение согл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шени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й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о государственно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-частном 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партнерстве с инвесторами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, к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онцесси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онных с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глашений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2135C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АСИ, органы исполн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тельной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CA7057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Pr="00A92089" w:rsidRDefault="00CA7057" w:rsidP="00C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Организация и проведение д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олгосрочно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го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исследовани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я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социального самочу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в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>ствия граждан старшего возраста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 Обсуждение итогов реализации. Внесение предложений по корректировке совместных действий.</w:t>
            </w:r>
            <w:r w:rsidRPr="00A9208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CA7057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57" w:rsidRDefault="002135C6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НКО, научное сообщество</w:t>
            </w:r>
          </w:p>
        </w:tc>
      </w:tr>
    </w:tbl>
    <w:p w:rsidR="008B021F" w:rsidRDefault="008B021F" w:rsidP="00F157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3" w:name="Par194"/>
      <w:bookmarkEnd w:id="3"/>
    </w:p>
    <w:p w:rsidR="003E77BB" w:rsidRDefault="003E77BB" w:rsidP="00F157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6343" w:rsidRPr="007876C6" w:rsidRDefault="006B6343" w:rsidP="006B634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876C6"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К 2025 году достигнут уровень качества жизни, позволяющий гражданам пожилого возраста смотреть в будущее уверенно (ежегодно уровень доходов трудоспособных граждан и пенсионеров увеличивается на 15%). </w:t>
      </w:r>
    </w:p>
    <w:p w:rsidR="006B6343" w:rsidRPr="006B6343" w:rsidRDefault="00EE689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>В 2020</w:t>
      </w:r>
      <w:r w:rsidR="006B6343"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году введено прогрессивное налогообложение по налогу на доходы физических лиц, по налогу на прибыль, введен налог с продаж, упрощены процедуры налогового администрирования. Средний размер пенсии составляет 40% от размера средней заработной платы гражданина за последние 5 лет его работы. 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Четко законодательно определено понятие «профилактика обстоятельств, влияющих на ухудшение качества жизни гражданина» в сфере социального обслуживания. Профилактика стала государственной услугой, затраты на ее оказание оплачиваются (компенсируются) поставщикам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услуги по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экономически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обоснованному нормативу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затрат.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lastRenderedPageBreak/>
        <w:t>Благодаря государственной политике, направленной на воспитание и внедрение ЗОЖ, существенно уменьшилось количество граждан, имеющих хронические и профессиональные заболевания (проведение обязательной диспансериз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ции, ежегодная выплата премии за счет уменьшения взносов на социальное и медицинское страхование гражданам, не имевшим в течение года дней нетрудоспособности по причине болезни в размере 1,5 среднемесячных зарплат). Бол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шинство граждан начинают заботиться о своем здоровье с детских лет, не имеют вредных привычек, регулярно заним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ются физкультурой и спортом (все работодатели создают условия для занятия работников спортом не менее 2 раз в н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делю), имеют широкий круг интересов, широкий круг общения. 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За счет повышения эффективности использования организаций оздоровления и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отдыха в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"низкий сезон", когда стоимость отдыха снижается в среднем на 30%, оздоровление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стало доступно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для пожилых граждан. Установлены льготные цены и предоставляются налоговые льготы туристическому бизнесу, занимающемуся оздоровлением детей и граждан пожилого возраста.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Действуют программы медицинского обслуживания граждан пожилого возраста, в каждом городе с численностью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населения свыше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300 тысяч работают гериатрические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центры.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>Внедрены стандарты паллиативного социально-медицинского ухода на дому, обеспечена доступность специальн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го оборудования и специальных средств ухода за гражданами пожилого возраста, утратившими навыки самообслужив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ния. 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lastRenderedPageBreak/>
        <w:t>Действует система гарантированного долговременного ухода за гражданами пожилого возраста, не имеющими с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мьи или близких родственников. Эффективно осуществляется межведомственное взаимодействие между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медицинскими и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социальными учреждениями.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Рынок социальных услуг отвечает запросам пожилых граждан, около 50% поставщиков услуг являются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организ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циями негосударственного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 сектора экономики.</w:t>
      </w:r>
      <w:r w:rsidR="00AE0D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Созданы условия для активного долголетия («Детский сад» для взро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лых, развита сеть клубов по месту жительства, функционируют «Школы пожилого возраста</w:t>
      </w:r>
      <w:r w:rsidR="00722C4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). Опыт пожилых граждан используется как ресурс наставничества, волонтерства 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22C49" w:rsidRPr="00AE0D62">
        <w:rPr>
          <w:rFonts w:ascii="Times New Roman" w:hAnsi="Times New Roman"/>
          <w:bCs/>
          <w:sz w:val="28"/>
          <w:szCs w:val="28"/>
          <w:lang w:eastAsia="ru-RU"/>
        </w:rPr>
        <w:t>(не менее 25% учебных часов домоводства и трудового об</w:t>
      </w:r>
      <w:r w:rsidR="00722C49" w:rsidRPr="00AE0D62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722C49" w:rsidRPr="00AE0D62">
        <w:rPr>
          <w:rFonts w:ascii="Times New Roman" w:hAnsi="Times New Roman"/>
          <w:bCs/>
          <w:sz w:val="28"/>
          <w:szCs w:val="28"/>
          <w:lang w:eastAsia="ru-RU"/>
        </w:rPr>
        <w:t>чения ведут граждане пожилого возраста, являющиеся дедушками и бабушками учащихся общеобразовательных школ).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>Применяются такие гибкие формы трудовой занятости граждан старшего поколения, как работа в течение н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скольких часов в неделю, нескольких дней в месяц. 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>Предусмотрены налоговые преференции, стимулирующие субъектов предпринимательской деятельности прин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мать на работу граждан </w:t>
      </w:r>
      <w:r w:rsidR="00722C49">
        <w:rPr>
          <w:rFonts w:ascii="Times New Roman" w:hAnsi="Times New Roman"/>
          <w:bCs/>
          <w:sz w:val="28"/>
          <w:szCs w:val="28"/>
          <w:lang w:eastAsia="ru-RU"/>
        </w:rPr>
        <w:t>старших возрастов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. Осуществляется комплекс мер, направленных на обеспечение равноправного доступа граждан пожилого возраста к получению возможности дополнительного образования и обучения современным профессиональным навыкам и компетенциям.</w:t>
      </w:r>
    </w:p>
    <w:p w:rsidR="006B6343" w:rsidRPr="006B6343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>Сформирован позитивный имидж «красивого» (достойного) старения, в том числе путем предоставления бюдже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 xml:space="preserve">ных грантов и </w:t>
      </w:r>
      <w:r w:rsidR="00EE6893" w:rsidRPr="006B6343">
        <w:rPr>
          <w:rFonts w:ascii="Times New Roman" w:hAnsi="Times New Roman"/>
          <w:bCs/>
          <w:sz w:val="28"/>
          <w:szCs w:val="28"/>
          <w:lang w:eastAsia="ru-RU"/>
        </w:rPr>
        <w:t>субсидий СМИ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22C49" w:rsidRDefault="006B6343" w:rsidP="007876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6343">
        <w:rPr>
          <w:rFonts w:ascii="Times New Roman" w:hAnsi="Times New Roman"/>
          <w:bCs/>
          <w:sz w:val="28"/>
          <w:szCs w:val="28"/>
          <w:lang w:eastAsia="ru-RU"/>
        </w:rPr>
        <w:t>Реализуется комплекс мер, направленных на профилактику противоправных действий в отношении пожилых граждан, в том числе путем повышения правовой грамотности и обучения граждан пожилого возраста основам безопа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lastRenderedPageBreak/>
        <w:t>ности.</w:t>
      </w:r>
      <w:r w:rsidR="00AE0D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Реализована государственная программа гражданского и нравственного воспитания молодежи в учебных завед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B6343">
        <w:rPr>
          <w:rFonts w:ascii="Times New Roman" w:hAnsi="Times New Roman"/>
          <w:bCs/>
          <w:sz w:val="28"/>
          <w:szCs w:val="28"/>
          <w:lang w:eastAsia="ru-RU"/>
        </w:rPr>
        <w:t>ниях.</w:t>
      </w:r>
    </w:p>
    <w:p w:rsidR="00722C49" w:rsidRDefault="00722C49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A27D07" w:rsidRDefault="00A27D07" w:rsidP="00A2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7D07">
        <w:rPr>
          <w:rFonts w:ascii="Times New Roman" w:hAnsi="Times New Roman"/>
          <w:b/>
          <w:bCs/>
          <w:sz w:val="28"/>
          <w:szCs w:val="28"/>
          <w:lang w:eastAsia="ru-RU"/>
        </w:rPr>
        <w:t>«РАВНЫЕ ПРАВА – РАВНЫЕ ВОЗМОЖНОСТИ»</w:t>
      </w:r>
    </w:p>
    <w:p w:rsidR="00A27D07" w:rsidRDefault="00A27D07" w:rsidP="00A2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7D07" w:rsidRDefault="00A27D07" w:rsidP="00A2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2A2A" w:rsidRPr="00DA2A2A" w:rsidRDefault="00A27D07" w:rsidP="00DA2A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- </w:t>
      </w:r>
      <w:r w:rsidR="00DA2A2A" w:rsidRPr="006D12C3">
        <w:rPr>
          <w:rFonts w:ascii="Times New Roman" w:hAnsi="Times New Roman"/>
          <w:sz w:val="28"/>
          <w:szCs w:val="28"/>
          <w:lang w:eastAsia="ru-RU"/>
        </w:rPr>
        <w:t>Один мир на всех</w:t>
      </w:r>
      <w:r w:rsidR="00DA2A2A" w:rsidRPr="00DA2A2A">
        <w:rPr>
          <w:b/>
          <w:bCs/>
          <w:sz w:val="28"/>
          <w:szCs w:val="28"/>
        </w:rPr>
        <w:t xml:space="preserve">  </w:t>
      </w:r>
    </w:p>
    <w:p w:rsidR="006D12C3" w:rsidRPr="006D12C3" w:rsidRDefault="00EE6893" w:rsidP="006D12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F5">
        <w:rPr>
          <w:rFonts w:ascii="Times New Roman" w:hAnsi="Times New Roman"/>
          <w:sz w:val="28"/>
          <w:szCs w:val="28"/>
          <w:lang w:eastAsia="ru-RU"/>
        </w:rPr>
        <w:t>Цель -</w:t>
      </w:r>
      <w:r w:rsidR="00A27D07" w:rsidRPr="00E53FF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E1C3F">
        <w:rPr>
          <w:rFonts w:ascii="Times New Roman" w:hAnsi="Times New Roman"/>
          <w:sz w:val="28"/>
          <w:szCs w:val="28"/>
          <w:lang w:eastAsia="ru-RU"/>
        </w:rPr>
        <w:t>Р</w:t>
      </w:r>
      <w:r w:rsidR="006D12C3" w:rsidRPr="006D12C3">
        <w:rPr>
          <w:rFonts w:ascii="Times New Roman" w:hAnsi="Times New Roman"/>
          <w:sz w:val="28"/>
          <w:szCs w:val="28"/>
          <w:lang w:eastAsia="ru-RU"/>
        </w:rPr>
        <w:t>авные возможности — жизнь без барьеров</w:t>
      </w:r>
    </w:p>
    <w:p w:rsidR="00A27D07" w:rsidRDefault="00A27D07" w:rsidP="00A27D0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 w:rsidRPr="002D38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63624" w:rsidRDefault="00DD3C88" w:rsidP="0093641E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>есовершенство нормативной базы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, н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>едостаточное финансирование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;</w:t>
      </w:r>
    </w:p>
    <w:p w:rsidR="006E11AB" w:rsidRPr="006E11AB" w:rsidRDefault="00DD3C88" w:rsidP="006E11A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едостаточная доступность объектов и услуг</w:t>
      </w:r>
      <w:r w:rsidR="006E11AB">
        <w:rPr>
          <w:rFonts w:ascii="Times New Roman" w:hAnsi="Times New Roman"/>
          <w:sz w:val="28"/>
          <w:szCs w:val="28"/>
          <w:lang w:eastAsia="ru-RU"/>
        </w:rPr>
        <w:t>;</w:t>
      </w:r>
    </w:p>
    <w:p w:rsidR="00263624" w:rsidRPr="00263624" w:rsidRDefault="00DD3C88" w:rsidP="0026362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>тсутствие единого координирующего звена в системе межведомственного взаимодействия, ведомственная разобщенность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;</w:t>
      </w:r>
    </w:p>
    <w:p w:rsidR="00263624" w:rsidRPr="00263624" w:rsidRDefault="00DD3C88" w:rsidP="00A27D0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>изкая ответственность и низкая мотивация работодателей при принятии на работу инвалидов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;</w:t>
      </w:r>
    </w:p>
    <w:p w:rsidR="00263624" w:rsidRPr="00263624" w:rsidRDefault="00DD3C88" w:rsidP="0026362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>тсутствие экспертов-</w:t>
      </w:r>
      <w:r w:rsidR="00EE6893" w:rsidRPr="006E11AB">
        <w:rPr>
          <w:rFonts w:ascii="Times New Roman" w:hAnsi="Times New Roman"/>
          <w:sz w:val="28"/>
          <w:szCs w:val="28"/>
          <w:lang w:eastAsia="ru-RU"/>
        </w:rPr>
        <w:t>разработчиков адаптированных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 xml:space="preserve"> программ, практик и методик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;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3624" w:rsidRPr="00263624" w:rsidRDefault="00DD3C88" w:rsidP="0026362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>тсутствие мотивации специалистов к совершенствованию профессионального уровня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;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3624" w:rsidRPr="00263624" w:rsidRDefault="00DD3C88" w:rsidP="0026362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 xml:space="preserve">едостаточная информированность населения о людях с инвалидностью, 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их особенностях и потребностях;</w:t>
      </w:r>
    </w:p>
    <w:p w:rsidR="00A27D07" w:rsidRPr="006E11AB" w:rsidRDefault="00DD3C88" w:rsidP="0093641E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263624" w:rsidRPr="006E11AB">
        <w:rPr>
          <w:rFonts w:ascii="Times New Roman" w:hAnsi="Times New Roman"/>
          <w:sz w:val="28"/>
          <w:szCs w:val="28"/>
          <w:lang w:eastAsia="ru-RU"/>
        </w:rPr>
        <w:t>сихологические и эмоциональные барьеры. Иждивенческая позиция инвалидов и их родственников</w:t>
      </w:r>
      <w:r w:rsidR="006E11AB" w:rsidRPr="006E11AB">
        <w:rPr>
          <w:rFonts w:ascii="Times New Roman" w:hAnsi="Times New Roman"/>
          <w:sz w:val="28"/>
          <w:szCs w:val="28"/>
          <w:lang w:eastAsia="ru-RU"/>
        </w:rPr>
        <w:t>.</w:t>
      </w:r>
    </w:p>
    <w:p w:rsidR="00A27D07" w:rsidRDefault="00A27D07" w:rsidP="00A27D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07" w:rsidRDefault="00A27D07" w:rsidP="00A27D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4778E" w:rsidRPr="0054778E" w:rsidRDefault="00AB58F4" w:rsidP="00AB58F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54778E" w:rsidRPr="0054778E">
        <w:rPr>
          <w:rFonts w:ascii="Times New Roman" w:hAnsi="Times New Roman"/>
          <w:sz w:val="28"/>
          <w:szCs w:val="28"/>
          <w:lang w:eastAsia="ru-RU"/>
        </w:rPr>
        <w:t>оздание доступной среды</w:t>
      </w:r>
      <w:r w:rsidR="0054778E" w:rsidRPr="00AB5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778E" w:rsidRPr="0054778E">
        <w:rPr>
          <w:rFonts w:ascii="Times New Roman" w:hAnsi="Times New Roman"/>
          <w:sz w:val="28"/>
          <w:szCs w:val="28"/>
          <w:lang w:eastAsia="ru-RU"/>
        </w:rPr>
        <w:t>для маломобильных категорий населения к жизненно необходимым объектам и у</w:t>
      </w:r>
      <w:r w:rsidR="00722C49">
        <w:rPr>
          <w:rFonts w:ascii="Times New Roman" w:hAnsi="Times New Roman"/>
          <w:sz w:val="28"/>
          <w:szCs w:val="28"/>
          <w:lang w:eastAsia="ru-RU"/>
        </w:rPr>
        <w:t>слугам городской инфраструктуры;</w:t>
      </w:r>
    </w:p>
    <w:p w:rsidR="0054778E" w:rsidRPr="0054778E" w:rsidRDefault="00AB58F4" w:rsidP="00AB58F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="0054778E" w:rsidRPr="0054778E">
        <w:rPr>
          <w:rFonts w:ascii="Times New Roman" w:hAnsi="Times New Roman"/>
          <w:sz w:val="28"/>
          <w:szCs w:val="28"/>
          <w:lang w:eastAsia="ru-RU"/>
        </w:rPr>
        <w:t>беспечение доступных реабилитационных и абилитационных услуг для граждан с ограниченными возмо</w:t>
      </w:r>
      <w:r w:rsidR="0054778E" w:rsidRPr="0054778E">
        <w:rPr>
          <w:rFonts w:ascii="Times New Roman" w:hAnsi="Times New Roman"/>
          <w:sz w:val="28"/>
          <w:szCs w:val="28"/>
          <w:lang w:eastAsia="ru-RU"/>
        </w:rPr>
        <w:t>ж</w:t>
      </w:r>
      <w:r w:rsidR="0054778E" w:rsidRPr="0054778E">
        <w:rPr>
          <w:rFonts w:ascii="Times New Roman" w:hAnsi="Times New Roman"/>
          <w:sz w:val="28"/>
          <w:szCs w:val="28"/>
          <w:lang w:eastAsia="ru-RU"/>
        </w:rPr>
        <w:t>н</w:t>
      </w:r>
      <w:r w:rsidRPr="00AB58F4">
        <w:rPr>
          <w:rFonts w:ascii="Times New Roman" w:hAnsi="Times New Roman"/>
          <w:sz w:val="28"/>
          <w:szCs w:val="28"/>
          <w:lang w:eastAsia="ru-RU"/>
        </w:rPr>
        <w:t xml:space="preserve">остями, в том числе </w:t>
      </w:r>
      <w:r w:rsidR="0054778E" w:rsidRPr="0054778E">
        <w:rPr>
          <w:rFonts w:ascii="Times New Roman" w:hAnsi="Times New Roman"/>
          <w:sz w:val="28"/>
          <w:szCs w:val="28"/>
          <w:lang w:eastAsia="ru-RU"/>
        </w:rPr>
        <w:t>доступ к образовате</w:t>
      </w:r>
      <w:r w:rsidR="00722C49">
        <w:rPr>
          <w:rFonts w:ascii="Times New Roman" w:hAnsi="Times New Roman"/>
          <w:sz w:val="28"/>
          <w:szCs w:val="28"/>
          <w:lang w:eastAsia="ru-RU"/>
        </w:rPr>
        <w:t>льным услугам и трудоустройству;</w:t>
      </w:r>
    </w:p>
    <w:p w:rsidR="0054778E" w:rsidRPr="0054778E" w:rsidRDefault="00AB58F4" w:rsidP="00AB58F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778E" w:rsidRPr="0054778E">
        <w:rPr>
          <w:rFonts w:ascii="Times New Roman" w:hAnsi="Times New Roman"/>
          <w:sz w:val="28"/>
          <w:szCs w:val="28"/>
          <w:lang w:eastAsia="ru-RU"/>
        </w:rPr>
        <w:t>овышение прозрачности работы экспертов МСЭ и объект</w:t>
      </w:r>
      <w:r w:rsidR="00722C49">
        <w:rPr>
          <w:rFonts w:ascii="Times New Roman" w:hAnsi="Times New Roman"/>
          <w:sz w:val="28"/>
          <w:szCs w:val="28"/>
          <w:lang w:eastAsia="ru-RU"/>
        </w:rPr>
        <w:t>ивности принимаемых ими решений;</w:t>
      </w:r>
    </w:p>
    <w:p w:rsidR="00AB58F4" w:rsidRDefault="00AB58F4" w:rsidP="00A27D0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54778E" w:rsidRPr="00AB58F4">
        <w:rPr>
          <w:rFonts w:ascii="Times New Roman" w:hAnsi="Times New Roman"/>
          <w:sz w:val="28"/>
          <w:szCs w:val="28"/>
          <w:lang w:eastAsia="ru-RU"/>
        </w:rPr>
        <w:t>силение координации, межведомственного взаимодействия, повышение эффективности деятельности гос</w:t>
      </w:r>
      <w:r w:rsidR="0054778E" w:rsidRPr="00AB58F4">
        <w:rPr>
          <w:rFonts w:ascii="Times New Roman" w:hAnsi="Times New Roman"/>
          <w:sz w:val="28"/>
          <w:szCs w:val="28"/>
          <w:lang w:eastAsia="ru-RU"/>
        </w:rPr>
        <w:t>у</w:t>
      </w:r>
      <w:r w:rsidR="0054778E" w:rsidRPr="00AB58F4">
        <w:rPr>
          <w:rFonts w:ascii="Times New Roman" w:hAnsi="Times New Roman"/>
          <w:sz w:val="28"/>
          <w:szCs w:val="28"/>
          <w:lang w:eastAsia="ru-RU"/>
        </w:rPr>
        <w:t xml:space="preserve">дарственных структур, учреждений, общественных объединений по улучшению положения </w:t>
      </w:r>
      <w:r>
        <w:rPr>
          <w:rFonts w:ascii="Times New Roman" w:hAnsi="Times New Roman"/>
          <w:sz w:val="28"/>
          <w:szCs w:val="28"/>
          <w:lang w:eastAsia="ru-RU"/>
        </w:rPr>
        <w:t>людей с инв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лидностью и их </w:t>
      </w:r>
      <w:r w:rsidR="0054778E" w:rsidRPr="00AB58F4">
        <w:rPr>
          <w:rFonts w:ascii="Times New Roman" w:hAnsi="Times New Roman"/>
          <w:sz w:val="28"/>
          <w:szCs w:val="28"/>
          <w:lang w:eastAsia="ru-RU"/>
        </w:rPr>
        <w:t>семей, их социализации;</w:t>
      </w:r>
    </w:p>
    <w:p w:rsidR="00AB58F4" w:rsidRDefault="0054778E" w:rsidP="00A27D0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8F4">
        <w:rPr>
          <w:rFonts w:ascii="Times New Roman" w:hAnsi="Times New Roman"/>
          <w:sz w:val="28"/>
          <w:szCs w:val="28"/>
          <w:lang w:eastAsia="ru-RU"/>
        </w:rPr>
        <w:t>развитие системы учреждений и служб, оказывающих услуги детям-инвалидам, семьям с детьми-инвалидами и детьми с ограниченными возможностями, внедрение в их деятельность инновационных те</w:t>
      </w:r>
      <w:r w:rsidRPr="00AB58F4">
        <w:rPr>
          <w:rFonts w:ascii="Times New Roman" w:hAnsi="Times New Roman"/>
          <w:sz w:val="28"/>
          <w:szCs w:val="28"/>
          <w:lang w:eastAsia="ru-RU"/>
        </w:rPr>
        <w:t>х</w:t>
      </w:r>
      <w:r w:rsidRPr="00AB58F4">
        <w:rPr>
          <w:rFonts w:ascii="Times New Roman" w:hAnsi="Times New Roman"/>
          <w:sz w:val="28"/>
          <w:szCs w:val="28"/>
          <w:lang w:eastAsia="ru-RU"/>
        </w:rPr>
        <w:t>нологий;</w:t>
      </w:r>
    </w:p>
    <w:p w:rsidR="00AB58F4" w:rsidRDefault="0054778E" w:rsidP="00A27D0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8F4">
        <w:rPr>
          <w:rFonts w:ascii="Times New Roman" w:hAnsi="Times New Roman"/>
          <w:sz w:val="28"/>
          <w:szCs w:val="28"/>
          <w:lang w:eastAsia="ru-RU"/>
        </w:rPr>
        <w:t>создание реабилитационного пространства для детей-инвалидов на базе образовательных учреждений;</w:t>
      </w:r>
    </w:p>
    <w:p w:rsidR="00AB58F4" w:rsidRDefault="0054778E" w:rsidP="00A27D0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8F4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r w:rsidR="00AB58F4">
        <w:rPr>
          <w:rFonts w:ascii="Times New Roman" w:hAnsi="Times New Roman"/>
          <w:sz w:val="28"/>
          <w:szCs w:val="28"/>
          <w:lang w:eastAsia="ru-RU"/>
        </w:rPr>
        <w:t xml:space="preserve">равного </w:t>
      </w:r>
      <w:r w:rsidRPr="00AB58F4">
        <w:rPr>
          <w:rFonts w:ascii="Times New Roman" w:hAnsi="Times New Roman"/>
          <w:sz w:val="28"/>
          <w:szCs w:val="28"/>
          <w:lang w:eastAsia="ru-RU"/>
        </w:rPr>
        <w:t xml:space="preserve">отношения в обществе к </w:t>
      </w:r>
      <w:r w:rsidR="00AB58F4">
        <w:rPr>
          <w:rFonts w:ascii="Times New Roman" w:hAnsi="Times New Roman"/>
          <w:sz w:val="28"/>
          <w:szCs w:val="28"/>
          <w:lang w:eastAsia="ru-RU"/>
        </w:rPr>
        <w:t>людям с особыми потребностями.</w:t>
      </w:r>
    </w:p>
    <w:p w:rsidR="00AB58F4" w:rsidRDefault="00AB58F4" w:rsidP="00A27D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07" w:rsidRDefault="00A27D07" w:rsidP="00A27D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39"/>
        <w:gridCol w:w="1767"/>
        <w:gridCol w:w="2856"/>
      </w:tblGrid>
      <w:tr w:rsidR="00A27D07" w:rsidTr="00FA4089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7D07" w:rsidRDefault="00A27D07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7D07" w:rsidRDefault="00A27D07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7D07" w:rsidRDefault="00A27D07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зации,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7D07" w:rsidRDefault="00A27D07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</w:t>
            </w: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нитель</w:t>
            </w:r>
          </w:p>
        </w:tc>
      </w:tr>
      <w:tr w:rsidR="00A27D07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D07" w:rsidRPr="00722C49" w:rsidRDefault="00A27D07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5" w:rsidRDefault="00202668" w:rsidP="00D7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Создание постоянно действующей рабочей группы при Совете Федерации </w:t>
            </w:r>
            <w:r w:rsidR="00A85AF9">
              <w:rPr>
                <w:rFonts w:ascii="Times New Roman" w:hAnsi="Times New Roman"/>
                <w:bCs/>
                <w:sz w:val="27"/>
                <w:szCs w:val="27"/>
              </w:rPr>
              <w:t>Фед</w:t>
            </w:r>
            <w:r w:rsidR="00A85AF9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A85AF9">
              <w:rPr>
                <w:rFonts w:ascii="Times New Roman" w:hAnsi="Times New Roman"/>
                <w:bCs/>
                <w:sz w:val="27"/>
                <w:szCs w:val="27"/>
              </w:rPr>
              <w:t xml:space="preserve">рального Собрания 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Р</w:t>
            </w:r>
            <w:r w:rsidR="00A85AF9">
              <w:rPr>
                <w:rFonts w:ascii="Times New Roman" w:hAnsi="Times New Roman"/>
                <w:bCs/>
                <w:sz w:val="27"/>
                <w:szCs w:val="27"/>
              </w:rPr>
              <w:t>оссийской Федерации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по анализу действующего законод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тельства на соответствие принципам Конвенции о </w:t>
            </w:r>
            <w:r w:rsidR="00722C49">
              <w:rPr>
                <w:rFonts w:ascii="Times New Roman" w:hAnsi="Times New Roman"/>
                <w:bCs/>
                <w:sz w:val="27"/>
                <w:szCs w:val="27"/>
              </w:rPr>
              <w:t>правах инвалидов</w:t>
            </w:r>
            <w:r w:rsidR="00D73B25">
              <w:rPr>
                <w:rFonts w:ascii="Times New Roman" w:hAnsi="Times New Roman"/>
                <w:bCs/>
                <w:sz w:val="27"/>
                <w:szCs w:val="27"/>
              </w:rPr>
              <w:t>. Анализ ф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>деральны</w:t>
            </w:r>
            <w:r w:rsidR="00D73B25">
              <w:rPr>
                <w:rFonts w:ascii="Times New Roman" w:hAnsi="Times New Roman"/>
                <w:bCs/>
                <w:sz w:val="27"/>
                <w:szCs w:val="27"/>
              </w:rPr>
              <w:t>х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и </w:t>
            </w:r>
            <w:r w:rsidR="00A03144" w:rsidRPr="00722C49">
              <w:rPr>
                <w:rFonts w:ascii="Times New Roman" w:hAnsi="Times New Roman"/>
                <w:bCs/>
                <w:sz w:val="27"/>
                <w:szCs w:val="27"/>
              </w:rPr>
              <w:t>региональны</w:t>
            </w:r>
            <w:r w:rsidR="00A03144">
              <w:rPr>
                <w:rFonts w:ascii="Times New Roman" w:hAnsi="Times New Roman"/>
                <w:bCs/>
                <w:sz w:val="27"/>
                <w:szCs w:val="27"/>
              </w:rPr>
              <w:t>х</w:t>
            </w:r>
            <w:r w:rsidR="00A03144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НПА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о стандартах реабилитационных услуг</w:t>
            </w:r>
            <w:r w:rsidR="00D73B25">
              <w:rPr>
                <w:rFonts w:ascii="Times New Roman" w:hAnsi="Times New Roman"/>
                <w:bCs/>
                <w:sz w:val="27"/>
                <w:szCs w:val="27"/>
              </w:rPr>
              <w:t xml:space="preserve"> (в </w:t>
            </w:r>
            <w:r w:rsidR="00EE6893">
              <w:rPr>
                <w:rFonts w:ascii="Times New Roman" w:hAnsi="Times New Roman"/>
                <w:bCs/>
                <w:sz w:val="27"/>
                <w:szCs w:val="27"/>
              </w:rPr>
              <w:t>т.ч.</w:t>
            </w:r>
            <w:r w:rsidR="00D73B25">
              <w:rPr>
                <w:rFonts w:ascii="Times New Roman" w:hAnsi="Times New Roman"/>
                <w:bCs/>
                <w:sz w:val="27"/>
                <w:szCs w:val="27"/>
              </w:rPr>
              <w:t xml:space="preserve"> для детей</w:t>
            </w:r>
            <w:r w:rsidR="00A03144">
              <w:rPr>
                <w:rFonts w:ascii="Times New Roman" w:hAnsi="Times New Roman"/>
                <w:bCs/>
                <w:sz w:val="27"/>
                <w:szCs w:val="27"/>
              </w:rPr>
              <w:t xml:space="preserve">), </w:t>
            </w:r>
            <w:r w:rsidR="009C422C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закупк</w:t>
            </w:r>
            <w:r w:rsidR="009C422C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D73B25">
              <w:rPr>
                <w:rFonts w:ascii="Times New Roman" w:hAnsi="Times New Roman"/>
                <w:bCs/>
                <w:sz w:val="27"/>
                <w:szCs w:val="27"/>
              </w:rPr>
              <w:t xml:space="preserve">технических средств реабилитации </w:t>
            </w:r>
            <w:r w:rsidR="009C422C">
              <w:rPr>
                <w:rFonts w:ascii="Times New Roman" w:hAnsi="Times New Roman"/>
                <w:bCs/>
                <w:sz w:val="27"/>
                <w:szCs w:val="27"/>
              </w:rPr>
              <w:t xml:space="preserve">(далее – ТСР) 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>с учетом о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t>т</w:t>
            </w:r>
            <w:r w:rsidR="00D73B25" w:rsidRPr="00722C4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рицательной правоприменительной практики № 44-ФЗ</w:t>
            </w:r>
            <w:r w:rsidR="00D73B25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  <w:p w:rsidR="00A27D07" w:rsidRPr="00722C49" w:rsidRDefault="00D73B25" w:rsidP="00D7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Разработка предложений по совершенствованию нормативно-правовой базы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D07" w:rsidRPr="00722C49" w:rsidRDefault="00A85AF9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2019-2020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AF9" w:rsidRDefault="00A85AF9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Совет Федерации ФС РФ,</w:t>
            </w:r>
          </w:p>
          <w:p w:rsidR="00A27D07" w:rsidRPr="00722C49" w:rsidRDefault="00A27D07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Правительство РФ,</w:t>
            </w:r>
          </w:p>
          <w:p w:rsidR="00A27D07" w:rsidRPr="00722C49" w:rsidRDefault="00A27D07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научное сообщество, НКО</w:t>
            </w:r>
          </w:p>
        </w:tc>
      </w:tr>
      <w:tr w:rsidR="00A017FF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A03144" w:rsidP="00A0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Разработка предложений и внесение изменений в нормативно правовые акты Российской Федерации в части а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даптаци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и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жилых помещений, в которых прож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и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вают инвалиды, за счет выделения средств из фондов капитального ремонта и/или капитального строительства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A017FF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Минстрой России</w:t>
            </w:r>
          </w:p>
        </w:tc>
      </w:tr>
      <w:tr w:rsidR="009C422C" w:rsidRPr="00722C49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22C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22C" w:rsidRPr="00722C49" w:rsidRDefault="009C422C" w:rsidP="009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Рассмотреть возможность внесения 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изменени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й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в трудовое законодательство о включении в трудовой ст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аж времени по уходу за инвалидом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22C" w:rsidRPr="00722C49" w:rsidRDefault="009C422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2020-2024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22C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A03144" w:rsidRPr="00722C49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144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144" w:rsidRPr="00722C49" w:rsidRDefault="00A03144" w:rsidP="009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Разработать </w:t>
            </w:r>
            <w:r w:rsidR="009C422C">
              <w:rPr>
                <w:rFonts w:ascii="Times New Roman" w:hAnsi="Times New Roman"/>
                <w:bCs/>
                <w:sz w:val="27"/>
                <w:szCs w:val="27"/>
              </w:rPr>
              <w:t xml:space="preserve">предложения по внедрению системы 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сертификат</w:t>
            </w:r>
            <w:r w:rsidR="009C422C">
              <w:rPr>
                <w:rFonts w:ascii="Times New Roman" w:hAnsi="Times New Roman"/>
                <w:bCs/>
                <w:sz w:val="27"/>
                <w:szCs w:val="27"/>
              </w:rPr>
              <w:t>ов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на </w:t>
            </w:r>
            <w:r w:rsidR="009C422C">
              <w:rPr>
                <w:rFonts w:ascii="Times New Roman" w:hAnsi="Times New Roman"/>
                <w:bCs/>
                <w:sz w:val="27"/>
                <w:szCs w:val="27"/>
              </w:rPr>
              <w:t xml:space="preserve">получение </w:t>
            </w:r>
            <w:r w:rsidR="001C1838">
              <w:rPr>
                <w:rFonts w:ascii="Times New Roman" w:hAnsi="Times New Roman"/>
                <w:bCs/>
                <w:sz w:val="27"/>
                <w:szCs w:val="27"/>
              </w:rPr>
              <w:t>ТСР и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социальных услуг</w:t>
            </w:r>
            <w:r w:rsidR="009C422C">
              <w:rPr>
                <w:rFonts w:ascii="Times New Roman" w:hAnsi="Times New Roman"/>
                <w:bCs/>
                <w:sz w:val="27"/>
                <w:szCs w:val="27"/>
              </w:rPr>
              <w:t>. Внести соответствующие изменения в нормативно-правовую базу.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144" w:rsidRPr="00722C49" w:rsidRDefault="00A03144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2020-2024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144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A017FF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9C422C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Внести изменения в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Государственн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ую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у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«Доступная среда» в части с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здания доступной городской среды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, в том числе по приобретению </w:t>
            </w:r>
            <w:r w:rsidR="00B51BB8">
              <w:rPr>
                <w:rFonts w:ascii="Times New Roman" w:hAnsi="Times New Roman"/>
                <w:bCs/>
                <w:sz w:val="27"/>
                <w:szCs w:val="27"/>
              </w:rPr>
              <w:t xml:space="preserve">специально оборудованного </w:t>
            </w:r>
            <w:r w:rsidR="00B51BB8" w:rsidRPr="00B51BB8">
              <w:rPr>
                <w:rFonts w:ascii="Times New Roman" w:hAnsi="Times New Roman"/>
                <w:bCs/>
                <w:sz w:val="27"/>
                <w:szCs w:val="27"/>
              </w:rPr>
              <w:t xml:space="preserve">для маломобильных групп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A017FF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A017FF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A03144" w:rsidP="0072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Инициация и реализация пилотных проектов в субъектах РФ по созданию 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Це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н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тр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ов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межведомственной ранней помощи детям с инвалидностью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A017FF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DB16CC" w:rsidRPr="00722C49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CC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CC" w:rsidRPr="00722C49" w:rsidRDefault="00DB16CC" w:rsidP="00DB16C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Подготовка пакета НПА по стимулированию российских разработчиков и прои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з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водителей ТСР. Создание на базе НТИ бизнес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инкубатора разработчиков ТСР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CC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6CC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A017FF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9C422C" w:rsidP="009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Создать условия по привлечению негосударственного сектора в сферу оказания социальных услуг. 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20 % организаций по предоставлению социальных услуг-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государственные,  80 % -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СОНКО и бизнес.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В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ласть является координатором, ко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н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тролирующим предоставление социальных услуг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A017FF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lastRenderedPageBreak/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</w:t>
            </w:r>
          </w:p>
          <w:p w:rsidR="001C1838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ной власти субъектов РФ</w:t>
            </w:r>
          </w:p>
        </w:tc>
      </w:tr>
      <w:tr w:rsidR="00A017FF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9C422C" w:rsidP="009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Своевременно актуализировать 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Федеральный перечень ТСР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, 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включа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я в него 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с</w:t>
            </w:r>
            <w:r w:rsidR="00A017FF" w:rsidRPr="00722C4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="00722C49">
              <w:rPr>
                <w:rFonts w:ascii="Times New Roman" w:hAnsi="Times New Roman"/>
                <w:bCs/>
                <w:sz w:val="27"/>
                <w:szCs w:val="27"/>
              </w:rPr>
              <w:t>временные средства реабилитации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A017FF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A017FF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9C422C" w:rsidP="00C1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Создать условия для привлечения б</w:t>
            </w:r>
            <w:r w:rsidR="00AE0D62" w:rsidRPr="00722C49">
              <w:rPr>
                <w:rFonts w:ascii="Times New Roman" w:hAnsi="Times New Roman"/>
                <w:bCs/>
                <w:sz w:val="27"/>
                <w:szCs w:val="27"/>
              </w:rPr>
              <w:t>изнес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а </w:t>
            </w:r>
            <w:r w:rsidR="00AE0D62" w:rsidRPr="00722C49">
              <w:rPr>
                <w:rFonts w:ascii="Times New Roman" w:hAnsi="Times New Roman"/>
                <w:bCs/>
                <w:sz w:val="27"/>
                <w:szCs w:val="27"/>
              </w:rPr>
              <w:t>в процесс создания условий для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соц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альной занятости инвалидов. А также для п</w:t>
            </w:r>
            <w:r w:rsidR="00AE0D62" w:rsidRPr="00722C49">
              <w:rPr>
                <w:rFonts w:ascii="Times New Roman" w:hAnsi="Times New Roman"/>
                <w:bCs/>
                <w:sz w:val="27"/>
                <w:szCs w:val="27"/>
              </w:rPr>
              <w:t>ривлечени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я</w:t>
            </w:r>
            <w:r w:rsidR="00AE0D62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людей с инвалидностью </w:t>
            </w:r>
            <w:r w:rsidR="00AE0D62" w:rsidRPr="00722C49">
              <w:rPr>
                <w:rFonts w:ascii="Times New Roman" w:hAnsi="Times New Roman"/>
                <w:bCs/>
                <w:sz w:val="27"/>
                <w:szCs w:val="27"/>
              </w:rPr>
              <w:t>в качестве экспертов для оценки качества товаров, работ и услуг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(</w:t>
            </w:r>
            <w:r w:rsidR="00C16CBD">
              <w:rPr>
                <w:rFonts w:ascii="Times New Roman" w:hAnsi="Times New Roman"/>
                <w:bCs/>
                <w:sz w:val="27"/>
                <w:szCs w:val="27"/>
              </w:rPr>
              <w:t>в строительстве, дорожном хозяйстве, формировании общественной инфраструктуры)</w:t>
            </w:r>
            <w:r w:rsidR="00AE0D62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7FF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орг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ны исполнительной власти РФ</w:t>
            </w:r>
          </w:p>
        </w:tc>
      </w:tr>
      <w:tr w:rsidR="00C16CBD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C16CBD" w:rsidP="00AE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Проведение </w:t>
            </w:r>
            <w:r w:rsidR="00DB16CC">
              <w:rPr>
                <w:rFonts w:ascii="Times New Roman" w:hAnsi="Times New Roman"/>
                <w:bCs/>
                <w:sz w:val="27"/>
                <w:szCs w:val="27"/>
              </w:rPr>
              <w:t xml:space="preserve">ежегодного 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конкурса лучших российских производителей ТСР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1C1838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Всероссийские общ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ственные организации инвалидов, Фонд соц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ального страхования</w:t>
            </w:r>
          </w:p>
        </w:tc>
      </w:tr>
      <w:tr w:rsidR="00AE0D62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1C1838" w:rsidP="00DB1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Реализация социальных проектов в сфере социализации и адаптации людей с 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валидностью </w:t>
            </w:r>
            <w:r w:rsidR="00DB16CC">
              <w:rPr>
                <w:rFonts w:ascii="Times New Roman" w:hAnsi="Times New Roman"/>
                <w:bCs/>
                <w:sz w:val="27"/>
                <w:szCs w:val="27"/>
              </w:rPr>
              <w:t>в обществе (с</w:t>
            </w:r>
            <w:r w:rsidR="00AE0D62" w:rsidRPr="00722C49">
              <w:rPr>
                <w:rFonts w:ascii="Times New Roman" w:hAnsi="Times New Roman"/>
                <w:bCs/>
                <w:sz w:val="27"/>
                <w:szCs w:val="27"/>
              </w:rPr>
              <w:t>оздание мастерских занятости</w:t>
            </w:r>
            <w:r w:rsidR="00DB16CC">
              <w:rPr>
                <w:rFonts w:ascii="Times New Roman" w:hAnsi="Times New Roman"/>
                <w:bCs/>
                <w:sz w:val="27"/>
                <w:szCs w:val="27"/>
              </w:rPr>
              <w:t>, о</w:t>
            </w:r>
            <w:r w:rsidR="00DB16CC"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ткрытие </w:t>
            </w:r>
            <w:r w:rsidR="00DB16CC">
              <w:rPr>
                <w:rFonts w:ascii="Times New Roman" w:hAnsi="Times New Roman"/>
                <w:bCs/>
                <w:sz w:val="27"/>
                <w:szCs w:val="27"/>
              </w:rPr>
              <w:t xml:space="preserve">инклюзивных </w:t>
            </w:r>
            <w:r w:rsidR="00DB16CC" w:rsidRPr="00722C49">
              <w:rPr>
                <w:rFonts w:ascii="Times New Roman" w:hAnsi="Times New Roman"/>
                <w:bCs/>
                <w:sz w:val="27"/>
                <w:szCs w:val="27"/>
              </w:rPr>
              <w:t>ясельных групп для детей-инвалидов</w:t>
            </w:r>
            <w:r w:rsidR="00DB16CC">
              <w:rPr>
                <w:rFonts w:ascii="Times New Roman" w:hAnsi="Times New Roman"/>
                <w:bCs/>
                <w:sz w:val="27"/>
                <w:szCs w:val="27"/>
              </w:rPr>
              <w:t xml:space="preserve"> и т.д.).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СОНКО, фонды по</w:t>
            </w: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держки грантов</w:t>
            </w:r>
          </w:p>
        </w:tc>
      </w:tr>
      <w:tr w:rsidR="00AE0D62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C16CBD" w:rsidP="00DB16CC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Разработка </w:t>
            </w:r>
            <w:r w:rsidR="00DB16CC">
              <w:rPr>
                <w:rFonts w:ascii="Times New Roman" w:hAnsi="Times New Roman"/>
                <w:bCs/>
                <w:sz w:val="27"/>
                <w:szCs w:val="27"/>
              </w:rPr>
              <w:t xml:space="preserve">и принятие 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НПА по обязательному внедрению на телеканалах сурд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перевода и субтитрирования.  Включение в лицензионные требования для эле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тронных СМИ наличия сурдоперевода и субтитрирования, адаптированных те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>стов для людей с нарушениями слуха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D62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C16CBD" w:rsidRPr="00722C49" w:rsidTr="00A85AF9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C16CBD" w:rsidP="00DB16CC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Разработать и внедрить стандарты паллиативного медицинского</w:t>
            </w:r>
            <w:r w:rsidR="00DB16CC">
              <w:rPr>
                <w:rFonts w:ascii="Times New Roman" w:hAnsi="Times New Roman"/>
                <w:sz w:val="27"/>
                <w:szCs w:val="27"/>
              </w:rPr>
              <w:t xml:space="preserve"> и социального</w:t>
            </w:r>
            <w:r w:rsidRPr="00722C49">
              <w:rPr>
                <w:rFonts w:ascii="Times New Roman" w:hAnsi="Times New Roman"/>
                <w:sz w:val="27"/>
                <w:szCs w:val="27"/>
              </w:rPr>
              <w:t xml:space="preserve"> ухода на дому, обеспечить доступность специального оборудования и специал</w:t>
            </w:r>
            <w:r w:rsidRPr="00722C49">
              <w:rPr>
                <w:rFonts w:ascii="Times New Roman" w:hAnsi="Times New Roman"/>
                <w:sz w:val="27"/>
                <w:szCs w:val="27"/>
              </w:rPr>
              <w:t>ь</w:t>
            </w:r>
            <w:r w:rsidRPr="00722C49">
              <w:rPr>
                <w:rFonts w:ascii="Times New Roman" w:hAnsi="Times New Roman"/>
                <w:sz w:val="27"/>
                <w:szCs w:val="27"/>
              </w:rPr>
              <w:t>ных средств ухода за больными и гражданами пожилого возраста, утратившими навыки самообслуживания.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DB16CC" w:rsidP="0073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Минздрав Р</w:t>
            </w:r>
            <w:r w:rsidR="0073436B">
              <w:rPr>
                <w:rFonts w:ascii="Times New Roman" w:hAnsi="Times New Roman"/>
                <w:sz w:val="27"/>
                <w:szCs w:val="27"/>
              </w:rPr>
              <w:t>оссии</w:t>
            </w:r>
            <w:r>
              <w:rPr>
                <w:rFonts w:ascii="Times New Roman" w:hAnsi="Times New Roman"/>
                <w:sz w:val="27"/>
                <w:szCs w:val="27"/>
              </w:rPr>
              <w:t>, Минтруд Р</w:t>
            </w:r>
            <w:r w:rsidR="0073436B">
              <w:rPr>
                <w:rFonts w:ascii="Times New Roman" w:hAnsi="Times New Roman"/>
                <w:sz w:val="27"/>
                <w:szCs w:val="27"/>
              </w:rPr>
              <w:t>оссии</w:t>
            </w:r>
            <w:r>
              <w:rPr>
                <w:rFonts w:ascii="Times New Roman" w:hAnsi="Times New Roman"/>
                <w:sz w:val="27"/>
                <w:szCs w:val="27"/>
              </w:rPr>
              <w:t>, орг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ны исполнительной власти субъектов РФ</w:t>
            </w:r>
          </w:p>
        </w:tc>
      </w:tr>
      <w:tr w:rsidR="00C16CBD" w:rsidRPr="00722C49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C7279E" w:rsidP="00C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C16CBD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22C49">
              <w:rPr>
                <w:rFonts w:ascii="Times New Roman" w:hAnsi="Times New Roman"/>
                <w:bCs/>
                <w:sz w:val="27"/>
                <w:szCs w:val="27"/>
              </w:rPr>
              <w:t xml:space="preserve">Мониторинг результатов процесса создания условий для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социальной занятости инвалидов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C16CBD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22C49">
              <w:rPr>
                <w:rFonts w:ascii="Times New Roman" w:hAnsi="Times New Roman"/>
                <w:sz w:val="27"/>
                <w:szCs w:val="27"/>
              </w:rPr>
              <w:t>2020-2025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CBD" w:rsidRPr="00722C49" w:rsidRDefault="00DB16CC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о</w:t>
            </w: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z w:val="27"/>
                <w:szCs w:val="27"/>
              </w:rPr>
              <w:t>щественные организ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ции инвалидов</w:t>
            </w:r>
          </w:p>
        </w:tc>
      </w:tr>
    </w:tbl>
    <w:p w:rsidR="00266E53" w:rsidRDefault="00266E53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6E53" w:rsidRPr="007876C6" w:rsidRDefault="00266E53" w:rsidP="00266E5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876C6"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263624" w:rsidRPr="006D12C3" w:rsidRDefault="006D12C3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12C3">
        <w:rPr>
          <w:rFonts w:ascii="Times New Roman" w:hAnsi="Times New Roman"/>
          <w:bCs/>
          <w:sz w:val="28"/>
          <w:szCs w:val="28"/>
          <w:lang w:eastAsia="ru-RU"/>
        </w:rPr>
        <w:t>Обеспечена п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олная доступность всех объектов и всех услуг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816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Сформирована система социального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сопровождения 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(ранняя помощь и сопровождение семьи ребенка с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нвалидностью, сопровождаемое проживание).</w:t>
      </w:r>
    </w:p>
    <w:p w:rsidR="00263624" w:rsidRPr="006D12C3" w:rsidRDefault="00263624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12C3">
        <w:rPr>
          <w:rFonts w:ascii="Times New Roman" w:hAnsi="Times New Roman"/>
          <w:bCs/>
          <w:sz w:val="28"/>
          <w:szCs w:val="28"/>
          <w:lang w:eastAsia="ru-RU"/>
        </w:rPr>
        <w:t>Все желающие работать инвалиды, независимо от категории и места проживания, трудоустроены, работающие и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валиды-норма, организовано сопровождение при необходимости на рабочем месте людей с ментальной инвалидностью</w:t>
      </w:r>
    </w:p>
    <w:p w:rsidR="00263624" w:rsidRPr="006D12C3" w:rsidRDefault="008219DC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Создана э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ффективная система реабилитации, </w:t>
      </w:r>
      <w:r w:rsidR="00A03144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ведущая</w:t>
      </w:r>
      <w:r w:rsidR="00A0314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 инвалида со дня выписки из стационара, скоординир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ванная между всеми ведомствами</w:t>
      </w:r>
      <w:r w:rsidR="00E816C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F4F0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оздан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 сетевого взаимодействия и един</w:t>
      </w:r>
      <w:r>
        <w:rPr>
          <w:rFonts w:ascii="Times New Roman" w:hAnsi="Times New Roman"/>
          <w:bCs/>
          <w:sz w:val="28"/>
          <w:szCs w:val="28"/>
          <w:lang w:eastAsia="ru-RU"/>
        </w:rPr>
        <w:t>ая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 финансирования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органами власти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и общественными организациями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 осуществлении социального сопровождения инвалида.</w:t>
      </w:r>
    </w:p>
    <w:p w:rsidR="00263624" w:rsidRPr="006D12C3" w:rsidRDefault="008219DC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Создан институт 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узких специалистов для обеспечения сопровождения инвалидов в образовательных организациях</w:t>
      </w:r>
      <w:r w:rsidR="00BF4F0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63624" w:rsidRPr="006D12C3" w:rsidRDefault="008219DC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Разработаны и внедрены с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тандарты по подготовке специалистов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работе с людьми с инвалидностью </w:t>
      </w:r>
      <w:r w:rsidR="00263624" w:rsidRPr="006D12C3">
        <w:rPr>
          <w:rFonts w:ascii="Times New Roman" w:hAnsi="Times New Roman"/>
          <w:bCs/>
          <w:sz w:val="28"/>
          <w:szCs w:val="28"/>
          <w:lang w:eastAsia="ru-RU"/>
        </w:rPr>
        <w:t>во всех сферах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63624" w:rsidRPr="006D12C3" w:rsidRDefault="00263624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12C3">
        <w:rPr>
          <w:rFonts w:ascii="Times New Roman" w:hAnsi="Times New Roman"/>
          <w:bCs/>
          <w:sz w:val="28"/>
          <w:szCs w:val="28"/>
          <w:lang w:eastAsia="ru-RU"/>
        </w:rPr>
        <w:t>Паллиативную помощь получают все</w:t>
      </w:r>
      <w:r w:rsidR="00BF4F0D">
        <w:rPr>
          <w:rFonts w:ascii="Times New Roman" w:hAnsi="Times New Roman"/>
          <w:bCs/>
          <w:sz w:val="28"/>
          <w:szCs w:val="28"/>
          <w:lang w:eastAsia="ru-RU"/>
        </w:rPr>
        <w:t xml:space="preserve"> нуждающиеся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в полном объеме и на </w:t>
      </w:r>
      <w:r w:rsidR="009F209D" w:rsidRPr="006D12C3">
        <w:rPr>
          <w:rFonts w:ascii="Times New Roman" w:hAnsi="Times New Roman"/>
          <w:bCs/>
          <w:sz w:val="28"/>
          <w:szCs w:val="28"/>
          <w:lang w:eastAsia="ru-RU"/>
        </w:rPr>
        <w:t>профессиональном уровне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Люди в па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лиативном статусе живут в социуме (дети ходят в</w:t>
      </w:r>
      <w:r w:rsidR="00BF4F0D">
        <w:rPr>
          <w:rFonts w:ascii="Times New Roman" w:hAnsi="Times New Roman"/>
          <w:bCs/>
          <w:sz w:val="28"/>
          <w:szCs w:val="28"/>
          <w:lang w:eastAsia="ru-RU"/>
        </w:rPr>
        <w:t xml:space="preserve"> дошкольные учреждения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, школы) - ездят в отпуска, имеют снабжение от государства, медицинское сопровождение и реабилитацию</w:t>
      </w:r>
    </w:p>
    <w:p w:rsidR="00263624" w:rsidRPr="006D12C3" w:rsidRDefault="00263624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12C3">
        <w:rPr>
          <w:rFonts w:ascii="Times New Roman" w:hAnsi="Times New Roman"/>
          <w:bCs/>
          <w:sz w:val="28"/>
          <w:szCs w:val="28"/>
          <w:lang w:eastAsia="ru-RU"/>
        </w:rPr>
        <w:t>Инвалид вовлечен в жизнь общества и сам влияет на его изменения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Сформированы государственная поддержка и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толерантное отношение к людям с инвалидностью, массовые мероприятия носят инклюзивный характер.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Изменено о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щественное мнение.</w:t>
      </w:r>
    </w:p>
    <w:p w:rsidR="00263624" w:rsidRPr="006D12C3" w:rsidRDefault="00263624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12C3">
        <w:rPr>
          <w:rFonts w:ascii="Times New Roman" w:hAnsi="Times New Roman"/>
          <w:bCs/>
          <w:sz w:val="28"/>
          <w:szCs w:val="28"/>
          <w:lang w:eastAsia="ru-RU"/>
        </w:rPr>
        <w:t>Расширено коммуникационное пространство для инвалидов, независимо от нозологии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63624" w:rsidRPr="006D12C3" w:rsidRDefault="00263624" w:rsidP="006D12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12C3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 xml:space="preserve">рганы власти 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>общественные организации инвалидов г</w:t>
      </w:r>
      <w:r w:rsidRPr="006D12C3">
        <w:rPr>
          <w:rFonts w:ascii="Times New Roman" w:hAnsi="Times New Roman"/>
          <w:bCs/>
          <w:sz w:val="28"/>
          <w:szCs w:val="28"/>
          <w:lang w:eastAsia="ru-RU"/>
        </w:rPr>
        <w:t>оворят на одном языке, работая в партнерстве</w:t>
      </w:r>
      <w:r w:rsidR="008219D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66E53" w:rsidRDefault="00266E5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18778A" w:rsidRPr="0018778A" w:rsidRDefault="0018778A" w:rsidP="0018778A">
      <w:pPr>
        <w:autoSpaceDE w:val="0"/>
        <w:autoSpaceDN w:val="0"/>
        <w:adjustRightInd w:val="0"/>
        <w:spacing w:after="0" w:line="360" w:lineRule="auto"/>
        <w:ind w:left="11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778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18778A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1877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«СОДЕЙСТВУЯ БУДУЩЕМУ СЕМЬИ»</w:t>
      </w:r>
    </w:p>
    <w:p w:rsidR="0018778A" w:rsidRPr="0093641E" w:rsidRDefault="0018778A" w:rsidP="0018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778A" w:rsidRPr="0093641E" w:rsidRDefault="0018778A" w:rsidP="0018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778A" w:rsidRPr="0093641E" w:rsidRDefault="0018778A" w:rsidP="001877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- </w:t>
      </w:r>
      <w:r w:rsidRPr="0093641E">
        <w:rPr>
          <w:rFonts w:ascii="Times New Roman" w:hAnsi="Times New Roman"/>
          <w:sz w:val="28"/>
          <w:szCs w:val="28"/>
          <w:lang w:eastAsia="ru-RU"/>
        </w:rPr>
        <w:t xml:space="preserve">Благополучная </w:t>
      </w:r>
      <w:r w:rsidR="00EE6893" w:rsidRPr="0093641E">
        <w:rPr>
          <w:rFonts w:ascii="Times New Roman" w:hAnsi="Times New Roman"/>
          <w:sz w:val="28"/>
          <w:szCs w:val="28"/>
          <w:lang w:eastAsia="ru-RU"/>
        </w:rPr>
        <w:t>семья –</w:t>
      </w:r>
      <w:r w:rsidRPr="0093641E">
        <w:rPr>
          <w:rFonts w:ascii="Times New Roman" w:hAnsi="Times New Roman"/>
          <w:sz w:val="28"/>
          <w:szCs w:val="28"/>
          <w:lang w:eastAsia="ru-RU"/>
        </w:rPr>
        <w:t xml:space="preserve"> благополучный регион – здоровое российское общество</w:t>
      </w:r>
    </w:p>
    <w:p w:rsidR="0018778A" w:rsidRPr="0018778A" w:rsidRDefault="00EE6893" w:rsidP="001877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F5">
        <w:rPr>
          <w:rFonts w:ascii="Times New Roman" w:hAnsi="Times New Roman"/>
          <w:sz w:val="28"/>
          <w:szCs w:val="28"/>
          <w:lang w:eastAsia="ru-RU"/>
        </w:rPr>
        <w:t>Цель -</w:t>
      </w:r>
      <w:r w:rsidR="0018778A" w:rsidRPr="00E53FF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8778A" w:rsidRPr="0093641E">
        <w:rPr>
          <w:rFonts w:ascii="Times New Roman" w:hAnsi="Times New Roman"/>
          <w:sz w:val="28"/>
          <w:szCs w:val="28"/>
          <w:lang w:eastAsia="ru-RU"/>
        </w:rPr>
        <w:t>Привлечение всех возможных ресурсов государства для сохранения и развития семьи</w:t>
      </w:r>
    </w:p>
    <w:p w:rsidR="0018778A" w:rsidRDefault="0018778A" w:rsidP="001877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 w:rsidRPr="002D38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93D3B" w:rsidRPr="00180163" w:rsidRDefault="00E93D3B" w:rsidP="00E93D3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D3C88">
        <w:rPr>
          <w:rFonts w:ascii="Times New Roman" w:hAnsi="Times New Roman"/>
          <w:sz w:val="28"/>
          <w:szCs w:val="28"/>
          <w:lang w:eastAsia="ru-RU"/>
        </w:rPr>
        <w:t>тсутствие доступного жилья для семей с детьми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D3C88" w:rsidRPr="00180163" w:rsidRDefault="00DD3C88" w:rsidP="00DD3C88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D3C88">
        <w:rPr>
          <w:rFonts w:ascii="Times New Roman" w:hAnsi="Times New Roman"/>
          <w:sz w:val="28"/>
          <w:szCs w:val="28"/>
          <w:lang w:eastAsia="ru-RU"/>
        </w:rPr>
        <w:t>трата семейных ценностей и традиций</w:t>
      </w:r>
      <w:r>
        <w:rPr>
          <w:rFonts w:ascii="Times New Roman" w:hAnsi="Times New Roman"/>
          <w:sz w:val="28"/>
          <w:szCs w:val="28"/>
          <w:lang w:eastAsia="ru-RU"/>
        </w:rPr>
        <w:t xml:space="preserve">, низкий уровень </w:t>
      </w:r>
      <w:r w:rsidRPr="00DD3C88">
        <w:rPr>
          <w:rFonts w:ascii="Times New Roman" w:hAnsi="Times New Roman"/>
          <w:sz w:val="28"/>
          <w:szCs w:val="28"/>
          <w:lang w:eastAsia="ru-RU"/>
        </w:rPr>
        <w:t>ответственности у родителей за воспитание и фо</w:t>
      </w:r>
      <w:r w:rsidRPr="00DD3C88">
        <w:rPr>
          <w:rFonts w:ascii="Times New Roman" w:hAnsi="Times New Roman"/>
          <w:sz w:val="28"/>
          <w:szCs w:val="28"/>
          <w:lang w:eastAsia="ru-RU"/>
        </w:rPr>
        <w:t>р</w:t>
      </w:r>
      <w:r w:rsidRPr="00DD3C88">
        <w:rPr>
          <w:rFonts w:ascii="Times New Roman" w:hAnsi="Times New Roman"/>
          <w:sz w:val="28"/>
          <w:szCs w:val="28"/>
          <w:lang w:eastAsia="ru-RU"/>
        </w:rPr>
        <w:t>мирование ценностей у детей, перекладывание ответственности на государственные институты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DD3C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0163" w:rsidRPr="00180163" w:rsidRDefault="00DD3C88" w:rsidP="00180163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180163" w:rsidRPr="00DD3C88">
        <w:rPr>
          <w:rFonts w:ascii="Times New Roman" w:hAnsi="Times New Roman"/>
          <w:sz w:val="28"/>
          <w:szCs w:val="28"/>
          <w:lang w:eastAsia="ru-RU"/>
        </w:rPr>
        <w:t>евысокий уровень жизни семей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0163" w:rsidRPr="00180163" w:rsidRDefault="00DD3C88" w:rsidP="00180163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80163" w:rsidRPr="00DD3C88">
        <w:rPr>
          <w:rFonts w:ascii="Times New Roman" w:hAnsi="Times New Roman"/>
          <w:sz w:val="28"/>
          <w:szCs w:val="28"/>
          <w:lang w:eastAsia="ru-RU"/>
        </w:rPr>
        <w:t>отребительское отношение в обществе, сформированное предоставляемым пакетом мер социальной по</w:t>
      </w:r>
      <w:r w:rsidR="00180163" w:rsidRPr="00DD3C88">
        <w:rPr>
          <w:rFonts w:ascii="Times New Roman" w:hAnsi="Times New Roman"/>
          <w:sz w:val="28"/>
          <w:szCs w:val="28"/>
          <w:lang w:eastAsia="ru-RU"/>
        </w:rPr>
        <w:t>д</w:t>
      </w:r>
      <w:r w:rsidR="00180163" w:rsidRPr="00DD3C88">
        <w:rPr>
          <w:rFonts w:ascii="Times New Roman" w:hAnsi="Times New Roman"/>
          <w:sz w:val="28"/>
          <w:szCs w:val="28"/>
          <w:lang w:eastAsia="ru-RU"/>
        </w:rPr>
        <w:t>держки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0163" w:rsidRPr="00180163" w:rsidRDefault="00DD3C88" w:rsidP="00180163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180163" w:rsidRPr="00DD3C88">
        <w:rPr>
          <w:rFonts w:ascii="Times New Roman" w:hAnsi="Times New Roman"/>
          <w:sz w:val="28"/>
          <w:szCs w:val="28"/>
          <w:lang w:eastAsia="ru-RU"/>
        </w:rPr>
        <w:t>тсутствие мотивации к созданию семьи, особенно многодетной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778A" w:rsidRPr="00DD3C88" w:rsidRDefault="00DD3C88" w:rsidP="00DD3C88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низкий уровень </w:t>
      </w:r>
      <w:r w:rsidRPr="00DD3C88">
        <w:rPr>
          <w:rFonts w:ascii="Times New Roman" w:hAnsi="Times New Roman"/>
          <w:sz w:val="28"/>
          <w:szCs w:val="28"/>
          <w:lang w:eastAsia="ru-RU"/>
        </w:rPr>
        <w:t xml:space="preserve">внимания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общества </w:t>
      </w:r>
      <w:r w:rsidRPr="00DD3C88">
        <w:rPr>
          <w:rFonts w:ascii="Times New Roman" w:hAnsi="Times New Roman"/>
          <w:sz w:val="28"/>
          <w:szCs w:val="28"/>
          <w:lang w:eastAsia="ru-RU"/>
        </w:rPr>
        <w:t>к благополучной семье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778A" w:rsidRDefault="0018778A" w:rsidP="001877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78A" w:rsidRDefault="0018778A" w:rsidP="001877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E2773" w:rsidRPr="0050298B" w:rsidRDefault="0050298B" w:rsidP="000E2773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98B">
        <w:rPr>
          <w:rFonts w:ascii="Times New Roman" w:hAnsi="Times New Roman"/>
          <w:sz w:val="28"/>
          <w:szCs w:val="28"/>
          <w:lang w:eastAsia="ru-RU"/>
        </w:rPr>
        <w:t>развитие законодательной базы государственной семейной политики</w:t>
      </w:r>
      <w:r w:rsidR="000E2773">
        <w:rPr>
          <w:rFonts w:ascii="Times New Roman" w:hAnsi="Times New Roman"/>
          <w:sz w:val="28"/>
          <w:szCs w:val="28"/>
          <w:lang w:eastAsia="ru-RU"/>
        </w:rPr>
        <w:t>, в том числе з</w:t>
      </w:r>
      <w:r w:rsidR="000E2773" w:rsidRPr="0050298B">
        <w:rPr>
          <w:rFonts w:ascii="Times New Roman" w:hAnsi="Times New Roman"/>
          <w:sz w:val="28"/>
          <w:szCs w:val="28"/>
          <w:lang w:eastAsia="ru-RU"/>
        </w:rPr>
        <w:t>аконодательное закре</w:t>
      </w:r>
      <w:r w:rsidR="000E2773" w:rsidRPr="0050298B">
        <w:rPr>
          <w:rFonts w:ascii="Times New Roman" w:hAnsi="Times New Roman"/>
          <w:sz w:val="28"/>
          <w:szCs w:val="28"/>
          <w:lang w:eastAsia="ru-RU"/>
        </w:rPr>
        <w:t>п</w:t>
      </w:r>
      <w:r w:rsidR="000E2773" w:rsidRPr="0050298B">
        <w:rPr>
          <w:rFonts w:ascii="Times New Roman" w:hAnsi="Times New Roman"/>
          <w:sz w:val="28"/>
          <w:szCs w:val="28"/>
          <w:lang w:eastAsia="ru-RU"/>
        </w:rPr>
        <w:t xml:space="preserve">ление </w:t>
      </w:r>
      <w:r w:rsidR="000E2773">
        <w:rPr>
          <w:rFonts w:ascii="Times New Roman" w:hAnsi="Times New Roman"/>
          <w:sz w:val="28"/>
          <w:szCs w:val="28"/>
          <w:lang w:eastAsia="ru-RU"/>
        </w:rPr>
        <w:t xml:space="preserve">мер по </w:t>
      </w:r>
      <w:r w:rsidR="000E2773" w:rsidRPr="0050298B">
        <w:rPr>
          <w:rFonts w:ascii="Times New Roman" w:hAnsi="Times New Roman"/>
          <w:sz w:val="28"/>
          <w:szCs w:val="28"/>
          <w:lang w:eastAsia="ru-RU"/>
        </w:rPr>
        <w:t>стимулировани</w:t>
      </w:r>
      <w:r w:rsidR="000E2773">
        <w:rPr>
          <w:rFonts w:ascii="Times New Roman" w:hAnsi="Times New Roman"/>
          <w:sz w:val="28"/>
          <w:szCs w:val="28"/>
          <w:lang w:eastAsia="ru-RU"/>
        </w:rPr>
        <w:t>ю</w:t>
      </w:r>
      <w:r w:rsidR="000E2773" w:rsidRPr="0050298B">
        <w:rPr>
          <w:rFonts w:ascii="Times New Roman" w:hAnsi="Times New Roman"/>
          <w:sz w:val="28"/>
          <w:szCs w:val="28"/>
          <w:lang w:eastAsia="ru-RU"/>
        </w:rPr>
        <w:t xml:space="preserve"> создания </w:t>
      </w:r>
      <w:r w:rsidR="000E2773">
        <w:rPr>
          <w:rFonts w:ascii="Times New Roman" w:hAnsi="Times New Roman"/>
          <w:sz w:val="28"/>
          <w:szCs w:val="28"/>
          <w:lang w:eastAsia="ru-RU"/>
        </w:rPr>
        <w:t xml:space="preserve">и сохранения </w:t>
      </w:r>
      <w:r w:rsidR="000E2773" w:rsidRPr="0050298B">
        <w:rPr>
          <w:rFonts w:ascii="Times New Roman" w:hAnsi="Times New Roman"/>
          <w:sz w:val="28"/>
          <w:szCs w:val="28"/>
          <w:lang w:eastAsia="ru-RU"/>
        </w:rPr>
        <w:t>семьи</w:t>
      </w:r>
      <w:r w:rsidR="000E2773">
        <w:rPr>
          <w:rFonts w:ascii="Times New Roman" w:hAnsi="Times New Roman"/>
          <w:sz w:val="28"/>
          <w:szCs w:val="28"/>
          <w:lang w:eastAsia="ru-RU"/>
        </w:rPr>
        <w:t>;</w:t>
      </w:r>
    </w:p>
    <w:p w:rsidR="000E2773" w:rsidRPr="0050298B" w:rsidRDefault="000E2773" w:rsidP="000E2773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98B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государственная поддержка семей, находящихся в особых обстоятельствах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E27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0298B">
        <w:rPr>
          <w:rFonts w:ascii="Times New Roman" w:hAnsi="Times New Roman"/>
          <w:sz w:val="28"/>
          <w:szCs w:val="28"/>
          <w:lang w:eastAsia="ru-RU"/>
        </w:rPr>
        <w:t>очетание ответственного род</w:t>
      </w:r>
      <w:r w:rsidRPr="0050298B">
        <w:rPr>
          <w:rFonts w:ascii="Times New Roman" w:hAnsi="Times New Roman"/>
          <w:sz w:val="28"/>
          <w:szCs w:val="28"/>
          <w:lang w:eastAsia="ru-RU"/>
        </w:rPr>
        <w:t>и</w:t>
      </w:r>
      <w:r w:rsidRPr="0050298B">
        <w:rPr>
          <w:rFonts w:ascii="Times New Roman" w:hAnsi="Times New Roman"/>
          <w:sz w:val="28"/>
          <w:szCs w:val="28"/>
          <w:lang w:eastAsia="ru-RU"/>
        </w:rPr>
        <w:t>тельства и адекватных государственных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0298B">
        <w:rPr>
          <w:rFonts w:ascii="Times New Roman" w:hAnsi="Times New Roman"/>
          <w:sz w:val="28"/>
          <w:szCs w:val="28"/>
          <w:lang w:eastAsia="ru-RU"/>
        </w:rPr>
        <w:t>формирован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50298B">
        <w:rPr>
          <w:rFonts w:ascii="Times New Roman" w:hAnsi="Times New Roman"/>
          <w:sz w:val="28"/>
          <w:szCs w:val="28"/>
          <w:lang w:eastAsia="ru-RU"/>
        </w:rPr>
        <w:t xml:space="preserve"> приняти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029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членами семьи </w:t>
      </w:r>
      <w:r w:rsidRPr="0050298B">
        <w:rPr>
          <w:rFonts w:ascii="Times New Roman" w:hAnsi="Times New Roman"/>
          <w:sz w:val="28"/>
          <w:szCs w:val="28"/>
          <w:lang w:eastAsia="ru-RU"/>
        </w:rPr>
        <w:t>ответственности за будущее своей семьи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E2773" w:rsidRPr="0050298B" w:rsidRDefault="000E2773" w:rsidP="000E2773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98B">
        <w:rPr>
          <w:rFonts w:ascii="Times New Roman" w:hAnsi="Times New Roman"/>
          <w:sz w:val="28"/>
          <w:szCs w:val="28"/>
          <w:lang w:eastAsia="ru-RU"/>
        </w:rPr>
        <w:t>взаимодействие государства и неправительственных организаций — субъектов семейной политики;</w:t>
      </w:r>
    </w:p>
    <w:p w:rsidR="00E93D3B" w:rsidRDefault="000E2773" w:rsidP="000E2773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0298B">
        <w:rPr>
          <w:rFonts w:ascii="Times New Roman" w:hAnsi="Times New Roman"/>
          <w:sz w:val="28"/>
          <w:szCs w:val="28"/>
          <w:lang w:eastAsia="ru-RU"/>
        </w:rPr>
        <w:t>опуляризация позитивного образа семьи</w:t>
      </w:r>
      <w:r>
        <w:rPr>
          <w:rFonts w:ascii="Times New Roman" w:hAnsi="Times New Roman"/>
          <w:sz w:val="28"/>
          <w:szCs w:val="28"/>
          <w:lang w:eastAsia="ru-RU"/>
        </w:rPr>
        <w:t>, укрепление престижа семьи</w:t>
      </w:r>
      <w:r w:rsidR="00E93D3B">
        <w:rPr>
          <w:rFonts w:ascii="Times New Roman" w:hAnsi="Times New Roman"/>
          <w:sz w:val="28"/>
          <w:szCs w:val="28"/>
          <w:lang w:eastAsia="ru-RU"/>
        </w:rPr>
        <w:t>;</w:t>
      </w:r>
    </w:p>
    <w:p w:rsidR="000E2773" w:rsidRPr="00E93D3B" w:rsidRDefault="00E93D3B" w:rsidP="00E93D3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профилактика семейного неблагополучия</w:t>
      </w:r>
      <w:r w:rsidR="000E2773" w:rsidRPr="00E93D3B">
        <w:rPr>
          <w:rFonts w:ascii="Times New Roman" w:hAnsi="Times New Roman"/>
          <w:sz w:val="28"/>
          <w:szCs w:val="28"/>
          <w:lang w:eastAsia="ru-RU"/>
        </w:rPr>
        <w:t>.</w:t>
      </w:r>
    </w:p>
    <w:p w:rsidR="0018778A" w:rsidRDefault="0018778A" w:rsidP="001877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78A" w:rsidRDefault="0018778A" w:rsidP="001877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39"/>
        <w:gridCol w:w="1767"/>
        <w:gridCol w:w="2856"/>
      </w:tblGrid>
      <w:tr w:rsidR="0018778A" w:rsidTr="00145C2A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778A" w:rsidRDefault="0018778A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778A" w:rsidRDefault="0018778A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778A" w:rsidRDefault="0018778A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зации,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A419B" w:rsidRDefault="0018778A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  <w:p w:rsidR="0018778A" w:rsidRDefault="0018778A" w:rsidP="0093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</w:tr>
      <w:tr w:rsidR="00E93D3B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Default="00E93D3B" w:rsidP="00E6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Pr="00E93D3B" w:rsidRDefault="00E93D3B" w:rsidP="007343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Разработка и принятие государственной программы 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 xml:space="preserve">по обеспечению жильем 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>с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 xml:space="preserve">мей с детьми, в том числе 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 xml:space="preserve">на основе 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>государственно-частного партнерства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Default="0073436B" w:rsidP="0073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Default="0073436B" w:rsidP="0073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</w:t>
            </w:r>
          </w:p>
        </w:tc>
      </w:tr>
      <w:tr w:rsidR="00E93D3B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Default="00E61D09" w:rsidP="00E6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Pr="00E93D3B" w:rsidRDefault="00E93D3B" w:rsidP="007343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Разработка 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 xml:space="preserve">и принятие 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законопроекта о льготной </w:t>
            </w:r>
            <w:r w:rsidRPr="0073436B">
              <w:rPr>
                <w:rFonts w:ascii="Times New Roman" w:hAnsi="Times New Roman"/>
                <w:bCs/>
                <w:sz w:val="27"/>
                <w:szCs w:val="27"/>
              </w:rPr>
              <w:t xml:space="preserve">«многодетной» 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>ипотеке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 xml:space="preserve">, 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>гос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>у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>дарственной поддержк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 xml:space="preserve"> молодежны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>х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 xml:space="preserve"> жилищны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>х</w:t>
            </w:r>
            <w:r w:rsidR="0073436B" w:rsidRPr="0073436B">
              <w:rPr>
                <w:rFonts w:ascii="Times New Roman" w:hAnsi="Times New Roman"/>
                <w:bCs/>
                <w:sz w:val="27"/>
                <w:szCs w:val="27"/>
              </w:rPr>
              <w:t xml:space="preserve"> кооператив</w:t>
            </w:r>
            <w:r w:rsidR="0073436B">
              <w:rPr>
                <w:rFonts w:ascii="Times New Roman" w:hAnsi="Times New Roman"/>
                <w:bCs/>
                <w:sz w:val="27"/>
                <w:szCs w:val="27"/>
              </w:rPr>
              <w:t>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Default="0073436B" w:rsidP="0073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D3B" w:rsidRDefault="0073436B" w:rsidP="0073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</w:t>
            </w:r>
            <w:r w:rsidR="00145C2A">
              <w:rPr>
                <w:rFonts w:ascii="Times New Roman" w:hAnsi="Times New Roman"/>
                <w:sz w:val="27"/>
                <w:szCs w:val="27"/>
              </w:rPr>
              <w:t>, о</w:t>
            </w:r>
            <w:r w:rsidR="00145C2A">
              <w:rPr>
                <w:rFonts w:ascii="Times New Roman" w:hAnsi="Times New Roman"/>
                <w:sz w:val="27"/>
                <w:szCs w:val="27"/>
              </w:rPr>
              <w:t>р</w:t>
            </w:r>
            <w:r w:rsidR="00145C2A"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</w:t>
            </w:r>
          </w:p>
        </w:tc>
      </w:tr>
      <w:tr w:rsidR="00145C2A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Default="00145C2A" w:rsidP="0014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Pr="0073436B" w:rsidRDefault="00145C2A" w:rsidP="00145C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145C2A">
              <w:rPr>
                <w:rFonts w:ascii="Times New Roman" w:hAnsi="Times New Roman"/>
                <w:bCs/>
                <w:sz w:val="27"/>
                <w:szCs w:val="27"/>
              </w:rPr>
              <w:t>Разработать вариативные формы обеспечения жильем детей-сирот и детей, ост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авшихся без попечения родителей, предусмотреть индивидуальный подход с учетом уровня социализации таких детей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Default="00145C2A" w:rsidP="0014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Default="00145C2A" w:rsidP="0014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</w:t>
            </w:r>
          </w:p>
        </w:tc>
      </w:tr>
      <w:tr w:rsidR="00145C2A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Default="00603314" w:rsidP="00921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Pr="0073436B" w:rsidRDefault="00603314" w:rsidP="006033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Установить гарантии многодетных семей на отдых и оздоровление, проезд, леч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ние (отдых) и обратно за счет средств федерального бюджета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, р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азработ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ать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 xml:space="preserve"> мех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 xml:space="preserve">низм дифференцированных подходов к обеспечению социальных гарантий </w:t>
            </w:r>
            <w:r w:rsidR="00D95FC4" w:rsidRPr="00603314">
              <w:rPr>
                <w:rFonts w:ascii="Times New Roman" w:hAnsi="Times New Roman"/>
                <w:bCs/>
                <w:sz w:val="27"/>
                <w:szCs w:val="27"/>
              </w:rPr>
              <w:t>по территориальным принципам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(по климатическим зонам РФ).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 xml:space="preserve"> Отнести меры соц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и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альной поддержки к расходным обязательствам РФ, установить единые требов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603314">
              <w:rPr>
                <w:rFonts w:ascii="Times New Roman" w:hAnsi="Times New Roman"/>
                <w:bCs/>
                <w:sz w:val="27"/>
                <w:szCs w:val="27"/>
              </w:rPr>
              <w:t>ния и критерии при назначении мер социальной поддержки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Default="00603314" w:rsidP="0014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C2A" w:rsidRDefault="00603314" w:rsidP="0060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</w:t>
            </w:r>
          </w:p>
        </w:tc>
      </w:tr>
      <w:tr w:rsidR="00D95FC4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C4" w:rsidRDefault="0092163D" w:rsidP="00921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C4" w:rsidRPr="00E93D3B" w:rsidRDefault="0092163D" w:rsidP="009216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95FC4">
              <w:rPr>
                <w:rFonts w:ascii="Times New Roman" w:hAnsi="Times New Roman"/>
                <w:bCs/>
                <w:sz w:val="27"/>
                <w:szCs w:val="27"/>
              </w:rPr>
              <w:t>Подготовка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D95FC4">
              <w:rPr>
                <w:rFonts w:ascii="Times New Roman" w:hAnsi="Times New Roman"/>
                <w:bCs/>
                <w:sz w:val="27"/>
                <w:szCs w:val="27"/>
              </w:rPr>
              <w:t>предложений</w:t>
            </w:r>
            <w:r w:rsidR="00D95FC4" w:rsidRPr="00D95FC4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D95FC4">
              <w:rPr>
                <w:rFonts w:ascii="Times New Roman" w:hAnsi="Times New Roman"/>
                <w:bCs/>
                <w:sz w:val="27"/>
                <w:szCs w:val="27"/>
              </w:rPr>
              <w:t xml:space="preserve">и внесение </w:t>
            </w:r>
            <w:r w:rsidR="00D95FC4" w:rsidRPr="00D95FC4">
              <w:rPr>
                <w:rFonts w:ascii="Times New Roman" w:hAnsi="Times New Roman"/>
                <w:bCs/>
                <w:sz w:val="27"/>
                <w:szCs w:val="27"/>
              </w:rPr>
              <w:t>изменени</w:t>
            </w:r>
            <w:r w:rsidR="00D95FC4">
              <w:rPr>
                <w:rFonts w:ascii="Times New Roman" w:hAnsi="Times New Roman"/>
                <w:bCs/>
                <w:sz w:val="27"/>
                <w:szCs w:val="27"/>
              </w:rPr>
              <w:t>й</w:t>
            </w:r>
            <w:r w:rsidR="00D95FC4" w:rsidRPr="00D95FC4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D95FC4">
              <w:rPr>
                <w:rFonts w:ascii="Times New Roman" w:hAnsi="Times New Roman"/>
                <w:bCs/>
                <w:sz w:val="27"/>
                <w:szCs w:val="27"/>
              </w:rPr>
              <w:t xml:space="preserve">в систему </w:t>
            </w:r>
            <w:r w:rsidR="00D95FC4" w:rsidRPr="00D95FC4">
              <w:rPr>
                <w:rFonts w:ascii="Times New Roman" w:hAnsi="Times New Roman"/>
                <w:bCs/>
                <w:sz w:val="27"/>
                <w:szCs w:val="27"/>
              </w:rPr>
              <w:t>налогообложения с учетом применения семейного налога и экономической политики, нацеленной на развитие семьи</w:t>
            </w:r>
            <w:r w:rsidR="00D95FC4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r w:rsidR="00D95FC4" w:rsidRPr="00D95FC4">
              <w:rPr>
                <w:rFonts w:ascii="Times New Roman" w:hAnsi="Times New Roman"/>
                <w:bCs/>
                <w:sz w:val="27"/>
                <w:szCs w:val="27"/>
              </w:rPr>
              <w:t xml:space="preserve"> Налоговая и экономическая политика стимулирует заключать брак, рожать и воспитывать детей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C4" w:rsidRDefault="00D95FC4" w:rsidP="007D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C4" w:rsidRDefault="00D95FC4" w:rsidP="007D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F6464D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4D" w:rsidRDefault="00F6464D" w:rsidP="00F6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4D" w:rsidRPr="004575C6" w:rsidRDefault="00F6464D" w:rsidP="00F64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Создание рабочей группы для изучения проблемы развития семейного бизнеса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 xml:space="preserve"> Внесение необходимых изменений в нормативные правовые акты.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Формирование соответствующей дорожной карты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. 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Внедрение программ стимулирования семе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й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ного бизнеса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. 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Переход от концепции «человеческого капитала» к концепции «с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Pr="004575C6">
              <w:rPr>
                <w:rFonts w:ascii="Times New Roman" w:hAnsi="Times New Roman"/>
                <w:bCs/>
                <w:sz w:val="27"/>
                <w:szCs w:val="27"/>
              </w:rPr>
              <w:t>мейного капитала»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  <w:p w:rsidR="00F6464D" w:rsidRPr="004575C6" w:rsidRDefault="00F6464D" w:rsidP="00F64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4D" w:rsidRDefault="00F6464D" w:rsidP="00F6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4D" w:rsidRDefault="00F6464D" w:rsidP="00F6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E87021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021" w:rsidRDefault="00E87021" w:rsidP="00E8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021" w:rsidRPr="004575C6" w:rsidRDefault="00E87021" w:rsidP="00E870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021">
              <w:rPr>
                <w:rFonts w:ascii="Times New Roman" w:hAnsi="Times New Roman"/>
                <w:bCs/>
                <w:sz w:val="27"/>
                <w:szCs w:val="27"/>
              </w:rPr>
              <w:t>Внесение изменений в пенсионное законодательство в части включения периодов ухода и воспитания детей многодетной мамой в страховой пенсионный стаж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(с учетом уровня социализации детей)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021" w:rsidRDefault="00E87021" w:rsidP="00E8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021" w:rsidRDefault="00E87021" w:rsidP="00E8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2551A2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Pr="00A92089" w:rsidRDefault="002551A2" w:rsidP="002551A2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>Разработ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ать 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и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внедрить 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>учебн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ый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 школьн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ый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 курс «Этика и психология семейной жизни»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, з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>алож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ив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 основ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ы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 xml:space="preserve"> повышения ответственности и культуры семейной жи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>з</w:t>
            </w:r>
            <w:r w:rsidRPr="00E93D3B">
              <w:rPr>
                <w:rFonts w:ascii="Times New Roman" w:hAnsi="Times New Roman"/>
                <w:bCs/>
                <w:sz w:val="27"/>
                <w:szCs w:val="27"/>
              </w:rPr>
              <w:t>ни у подрастающего поколения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Минпросвещения Ро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сии, научное сообщ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ство, НКО</w:t>
            </w:r>
          </w:p>
        </w:tc>
      </w:tr>
      <w:tr w:rsidR="002551A2" w:rsidTr="007D209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Pr="004575C6" w:rsidRDefault="002551A2" w:rsidP="002551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6464D">
              <w:rPr>
                <w:rFonts w:ascii="Times New Roman" w:hAnsi="Times New Roman"/>
                <w:bCs/>
                <w:sz w:val="27"/>
                <w:szCs w:val="27"/>
              </w:rPr>
              <w:t>Разработать и апробировать специальный курс «Семьеведение» для всех уровн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ях</w:t>
            </w:r>
            <w:r w:rsidRPr="00F6464D">
              <w:rPr>
                <w:rFonts w:ascii="Times New Roman" w:hAnsi="Times New Roman"/>
                <w:bCs/>
                <w:sz w:val="27"/>
                <w:szCs w:val="27"/>
              </w:rPr>
              <w:t xml:space="preserve"> образования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Минпросвещения Ро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сии</w:t>
            </w:r>
          </w:p>
        </w:tc>
      </w:tr>
      <w:tr w:rsidR="002551A2" w:rsidTr="00E93D3B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Pr="00A92089" w:rsidRDefault="002551A2" w:rsidP="002551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6464D">
              <w:rPr>
                <w:rFonts w:ascii="Times New Roman" w:hAnsi="Times New Roman"/>
                <w:bCs/>
                <w:sz w:val="27"/>
                <w:szCs w:val="27"/>
              </w:rPr>
              <w:t>Разработать и апробировать учебный блок к курсу ОБЖ по развитию навыков безопасного использования сети интернет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Минпросвещения Ро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сии</w:t>
            </w:r>
          </w:p>
        </w:tc>
      </w:tr>
      <w:tr w:rsidR="002551A2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Pr="00E93D3B" w:rsidRDefault="002551A2" w:rsidP="002551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6464D">
              <w:rPr>
                <w:rFonts w:ascii="Times New Roman" w:hAnsi="Times New Roman"/>
                <w:bCs/>
                <w:sz w:val="27"/>
                <w:szCs w:val="27"/>
              </w:rPr>
              <w:t>Создать программу непрерывной  переподготовки и повышения квалификации семейных психологов и социальных педагогов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2551A2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Минпросвещения Ро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сии, Минтруд России, 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</w:tc>
      </w:tr>
      <w:tr w:rsidR="002551A2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97" w:rsidRPr="007D2097" w:rsidRDefault="002551A2" w:rsidP="007D20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Формирование государственного заказа</w:t>
            </w:r>
            <w:r w:rsidR="007D2097">
              <w:rPr>
                <w:rFonts w:ascii="Times New Roman" w:hAnsi="Times New Roman"/>
                <w:bCs/>
                <w:sz w:val="27"/>
                <w:szCs w:val="27"/>
              </w:rPr>
              <w:t>, р</w:t>
            </w:r>
            <w:r w:rsidR="007D2097" w:rsidRPr="007D2097">
              <w:rPr>
                <w:rFonts w:ascii="Times New Roman" w:hAnsi="Times New Roman"/>
                <w:bCs/>
                <w:sz w:val="27"/>
                <w:szCs w:val="27"/>
              </w:rPr>
              <w:t>азработка</w:t>
            </w:r>
            <w:r w:rsidR="007D2097">
              <w:rPr>
                <w:rFonts w:ascii="Times New Roman" w:hAnsi="Times New Roman"/>
                <w:bCs/>
                <w:sz w:val="27"/>
                <w:szCs w:val="27"/>
              </w:rPr>
              <w:t xml:space="preserve"> и реализация </w:t>
            </w:r>
            <w:r w:rsidR="007D2097" w:rsidRPr="007D2097">
              <w:rPr>
                <w:rFonts w:ascii="Times New Roman" w:hAnsi="Times New Roman"/>
                <w:bCs/>
                <w:sz w:val="27"/>
                <w:szCs w:val="27"/>
              </w:rPr>
              <w:t>государстве</w:t>
            </w:r>
            <w:r w:rsidR="007D2097" w:rsidRPr="007D2097">
              <w:rPr>
                <w:rFonts w:ascii="Times New Roman" w:hAnsi="Times New Roman"/>
                <w:bCs/>
                <w:sz w:val="27"/>
                <w:szCs w:val="27"/>
              </w:rPr>
              <w:t>н</w:t>
            </w:r>
            <w:r w:rsidR="007D2097" w:rsidRPr="007D2097">
              <w:rPr>
                <w:rFonts w:ascii="Times New Roman" w:hAnsi="Times New Roman"/>
                <w:bCs/>
                <w:sz w:val="27"/>
                <w:szCs w:val="27"/>
              </w:rPr>
              <w:t>ной программы по созданию в общественном сознании позитивного образа тр</w:t>
            </w:r>
            <w:r w:rsidR="007D2097" w:rsidRPr="007D2097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="007D2097" w:rsidRPr="007D2097">
              <w:rPr>
                <w:rFonts w:ascii="Times New Roman" w:hAnsi="Times New Roman"/>
                <w:bCs/>
                <w:sz w:val="27"/>
                <w:szCs w:val="27"/>
              </w:rPr>
              <w:t xml:space="preserve">диционной семьи </w:t>
            </w:r>
          </w:p>
          <w:p w:rsidR="002551A2" w:rsidRPr="007D2097" w:rsidRDefault="002551A2" w:rsidP="007D20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7D2097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1A2" w:rsidRDefault="007D2097" w:rsidP="0025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СОНК, СМИ</w:t>
            </w:r>
          </w:p>
        </w:tc>
      </w:tr>
      <w:tr w:rsidR="00ED7ACD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Pr="007D2097" w:rsidRDefault="00ED7ACD" w:rsidP="00F533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Формирование 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внедрение </w:t>
            </w: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федерального стандарта предоставления социальных услуг и социального сопровождения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семей</w:t>
            </w:r>
            <w:r w:rsidR="00F5335B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r w:rsidR="00F5335B" w:rsidRPr="007D2097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Default="00F5335B" w:rsidP="00ED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Default="00F5335B" w:rsidP="00ED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ED7ACD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Pr="007D2097" w:rsidRDefault="00F5335B" w:rsidP="00F533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Внести изменения в законодательство в части признания семьи объектом получ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ния социальных услуг в зависимости от жизненных ситуаций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 xml:space="preserve"> Внесение измен</w:t>
            </w: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ний в действующую систему предоставления мер социальной поддержки семьям с детьми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Default="00F5335B" w:rsidP="00ED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CD" w:rsidRDefault="00F5335B" w:rsidP="00ED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F5335B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Pr="007D2097" w:rsidRDefault="00F5335B" w:rsidP="00F533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Создать систему мониторинга социальных рисков при органах социальной защ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и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Default="00F5335B" w:rsidP="00ED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Default="00F5335B" w:rsidP="00ED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орг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ны исполнительной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власти субъектов РФ</w:t>
            </w:r>
          </w:p>
        </w:tc>
      </w:tr>
      <w:tr w:rsidR="00F5335B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Pr="007D2097" w:rsidRDefault="00F5335B" w:rsidP="00F533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 xml:space="preserve">Проектирование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и утверждение 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государственной программы по раннему выя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в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лению семейного неблагополучия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Default="00F5335B" w:rsidP="00F5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35B" w:rsidRDefault="00F5335B" w:rsidP="00ED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Минпросвещения Ро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сии, Минздрав России, 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</w:tc>
      </w:tr>
      <w:tr w:rsidR="00EE6893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Pr="007D2097" w:rsidRDefault="00EE6893" w:rsidP="00EE6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Внести изменения в законодательство РФ в части внедрения 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>модел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и</w:t>
            </w:r>
            <w:r w:rsidRPr="00F5335B">
              <w:rPr>
                <w:rFonts w:ascii="Times New Roman" w:hAnsi="Times New Roman"/>
                <w:bCs/>
                <w:sz w:val="27"/>
                <w:szCs w:val="27"/>
              </w:rPr>
              <w:t xml:space="preserve"> приемной профессиональной семьи как новой формы жизнеустройства детей-сирот и детей, оставшихся без попечения родителей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</w:t>
            </w:r>
          </w:p>
        </w:tc>
      </w:tr>
      <w:tr w:rsidR="00EE6893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C7279E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Pr="007D2097" w:rsidRDefault="00EE6893" w:rsidP="00EE6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Проведение Всероссийского детского форума «Будущее строим вместе. Безопа</w:t>
            </w: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с</w:t>
            </w: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>ное детство»</w:t>
            </w:r>
          </w:p>
          <w:p w:rsidR="00EE6893" w:rsidRPr="007D2097" w:rsidRDefault="00EE6893" w:rsidP="00EE6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</w:t>
            </w:r>
          </w:p>
        </w:tc>
      </w:tr>
      <w:tr w:rsidR="00EE6893" w:rsidTr="0093641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C7279E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Pr="007D2097" w:rsidRDefault="00EE6893" w:rsidP="00EE6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Внести предложение Президенту Российской Федерации об объявлении 2023 </w:t>
            </w:r>
            <w:r w:rsidR="00C7279E">
              <w:rPr>
                <w:rFonts w:ascii="Times New Roman" w:hAnsi="Times New Roman"/>
                <w:bCs/>
                <w:sz w:val="27"/>
                <w:szCs w:val="27"/>
              </w:rPr>
              <w:t>г</w:t>
            </w:r>
            <w:r w:rsidR="00C7279E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="00C7279E">
              <w:rPr>
                <w:rFonts w:ascii="Times New Roman" w:hAnsi="Times New Roman"/>
                <w:bCs/>
                <w:sz w:val="27"/>
                <w:szCs w:val="27"/>
              </w:rPr>
              <w:t>да Годом</w:t>
            </w:r>
            <w:r w:rsidRPr="007D2097">
              <w:rPr>
                <w:rFonts w:ascii="Times New Roman" w:hAnsi="Times New Roman"/>
                <w:bCs/>
                <w:sz w:val="27"/>
                <w:szCs w:val="27"/>
              </w:rPr>
              <w:t xml:space="preserve"> семьи</w:t>
            </w:r>
          </w:p>
          <w:p w:rsidR="00EE6893" w:rsidRPr="007D2097" w:rsidRDefault="00EE6893" w:rsidP="00EE6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93" w:rsidRDefault="00EE6893" w:rsidP="00EE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</w:tbl>
    <w:p w:rsidR="00EE6893" w:rsidRDefault="00EE6893" w:rsidP="0018778A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EE6893" w:rsidRDefault="00EE6893" w:rsidP="0018778A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18778A" w:rsidRPr="007876C6" w:rsidRDefault="0018778A" w:rsidP="0018778A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876C6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ОБРАЗ БУДУЩЕГО:</w:t>
      </w:r>
    </w:p>
    <w:p w:rsidR="00E93047" w:rsidRPr="00E93047" w:rsidRDefault="00E93047" w:rsidP="00E930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3047">
        <w:rPr>
          <w:rFonts w:ascii="Times New Roman" w:hAnsi="Times New Roman"/>
          <w:bCs/>
          <w:sz w:val="28"/>
          <w:szCs w:val="28"/>
          <w:lang w:eastAsia="ru-RU"/>
        </w:rPr>
        <w:t>По всей стране для молодых и многодетных семей вводятся в эксплуатацию жилые кварталы по программе «Мн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годетная и молодежная ипотека».   В южных регионах нашей страны работают Всероссийские центры оказания беспла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ных услуг отдыха и оздоровления детей для всех многодетных семей и детей с особенностями развития.</w:t>
      </w:r>
    </w:p>
    <w:p w:rsidR="00E93047" w:rsidRPr="00E93047" w:rsidRDefault="00E93047" w:rsidP="00E930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3047">
        <w:rPr>
          <w:rFonts w:ascii="Times New Roman" w:hAnsi="Times New Roman"/>
          <w:bCs/>
          <w:sz w:val="28"/>
          <w:szCs w:val="28"/>
          <w:lang w:eastAsia="ru-RU"/>
        </w:rPr>
        <w:t>Развивается семейное предпринимательство – одна из эффективных форм самозанятости многодетных семей.</w:t>
      </w:r>
    </w:p>
    <w:p w:rsidR="00E93047" w:rsidRPr="00E93047" w:rsidRDefault="00E93047" w:rsidP="00E930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3047">
        <w:rPr>
          <w:rFonts w:ascii="Times New Roman" w:hAnsi="Times New Roman"/>
          <w:bCs/>
          <w:sz w:val="28"/>
          <w:szCs w:val="28"/>
          <w:lang w:eastAsia="ru-RU"/>
        </w:rPr>
        <w:t xml:space="preserve">Благодаря общественной и государственной поддержке, а также содействию СМИ, вошли в моду благополучные семьи, процент которых с 2018 года вырос до 95 %, более </w:t>
      </w:r>
      <w:proofErr w:type="gramStart"/>
      <w:r w:rsidRPr="00E93047">
        <w:rPr>
          <w:rFonts w:ascii="Times New Roman" w:hAnsi="Times New Roman"/>
          <w:bCs/>
          <w:sz w:val="28"/>
          <w:szCs w:val="28"/>
          <w:lang w:eastAsia="ru-RU"/>
        </w:rPr>
        <w:t>половины</w:t>
      </w:r>
      <w:proofErr w:type="gramEnd"/>
      <w:r w:rsidRPr="00E93047">
        <w:rPr>
          <w:rFonts w:ascii="Times New Roman" w:hAnsi="Times New Roman"/>
          <w:bCs/>
          <w:sz w:val="28"/>
          <w:szCs w:val="28"/>
          <w:lang w:eastAsia="ru-RU"/>
        </w:rPr>
        <w:t xml:space="preserve"> из которых  многодетные!  </w:t>
      </w:r>
    </w:p>
    <w:p w:rsidR="00E93047" w:rsidRPr="00E93047" w:rsidRDefault="00E93047" w:rsidP="00E930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3047">
        <w:rPr>
          <w:rFonts w:ascii="Times New Roman" w:hAnsi="Times New Roman"/>
          <w:bCs/>
          <w:sz w:val="28"/>
          <w:szCs w:val="28"/>
          <w:lang w:eastAsia="ru-RU"/>
        </w:rPr>
        <w:t>Регулярно пропагандируются и поддержива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тся в СМИ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 xml:space="preserve"> модель счастливой и благополучной семьи, ответстве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ного родительства, положительного образа сотрудника соц</w:t>
      </w:r>
      <w:r>
        <w:rPr>
          <w:rFonts w:ascii="Times New Roman" w:hAnsi="Times New Roman"/>
          <w:bCs/>
          <w:sz w:val="28"/>
          <w:szCs w:val="28"/>
          <w:lang w:eastAsia="ru-RU"/>
        </w:rPr>
        <w:t>иальной сферы.</w:t>
      </w:r>
    </w:p>
    <w:p w:rsidR="00E93047" w:rsidRPr="00E93047" w:rsidRDefault="00E93047" w:rsidP="00E930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3047">
        <w:rPr>
          <w:rFonts w:ascii="Times New Roman" w:hAnsi="Times New Roman"/>
          <w:bCs/>
          <w:sz w:val="28"/>
          <w:szCs w:val="28"/>
          <w:lang w:eastAsia="ru-RU"/>
        </w:rPr>
        <w:t>Родители взаимодействуют с органами системы профилактики с целью сохранения семьи.</w:t>
      </w:r>
    </w:p>
    <w:p w:rsidR="00E93047" w:rsidRPr="00E93047" w:rsidRDefault="00E93047" w:rsidP="00E930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3047">
        <w:rPr>
          <w:rFonts w:ascii="Times New Roman" w:hAnsi="Times New Roman"/>
          <w:bCs/>
          <w:sz w:val="28"/>
          <w:szCs w:val="28"/>
          <w:lang w:eastAsia="ru-RU"/>
        </w:rPr>
        <w:t>Сплоченная многодетная семья с крепким психическим здоровьем, с хорошими привычками и талантливыми детьми. Семья поддерживается государством во всех сферах общественной жизни, но и сама семья в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кладывается в полную силу, взаимовыгодное сотрудничество.</w:t>
      </w:r>
    </w:p>
    <w:p w:rsidR="00E93047" w:rsidRPr="00E93047" w:rsidRDefault="00E93047" w:rsidP="00E930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3047">
        <w:rPr>
          <w:rFonts w:ascii="Times New Roman" w:hAnsi="Times New Roman"/>
          <w:bCs/>
          <w:sz w:val="28"/>
          <w:szCs w:val="28"/>
          <w:lang w:eastAsia="ru-RU"/>
        </w:rPr>
        <w:t>Стабильное функционирование полной семьи. Доступные социальные услуги как средство поддержки семьи в трудной жизненной ситуации. Все «детские дома» перепрофилированы в комплексы по сопровождению замещающих семей. Самодостаточная, уверенная семья, где каждый ее участник значим, любит и любим, имеет возможность для с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мореализации. Созданы условия для самореализации семьи в малом или среднем предприятии. Трезвая, духовная, кул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 xml:space="preserve">турная семья с активной гражданской позицией. Семья обладает внутренними ресурсами для преодоления кризисных 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lastRenderedPageBreak/>
        <w:t>ситуаций, транслирует ненасильственные способы взаимоотношения друг с другом. Сформирована комфортная и до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 xml:space="preserve">рожелательная среда для жизни семей с детьми. Всякая семья умеет </w:t>
      </w:r>
      <w:proofErr w:type="spellStart"/>
      <w:r w:rsidRPr="00E93047">
        <w:rPr>
          <w:rFonts w:ascii="Times New Roman" w:hAnsi="Times New Roman"/>
          <w:bCs/>
          <w:sz w:val="28"/>
          <w:szCs w:val="28"/>
          <w:lang w:eastAsia="ru-RU"/>
        </w:rPr>
        <w:t>самоорганизоваться</w:t>
      </w:r>
      <w:proofErr w:type="spellEnd"/>
      <w:r w:rsidRPr="00E9304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93047">
        <w:rPr>
          <w:rFonts w:ascii="Times New Roman" w:hAnsi="Times New Roman"/>
          <w:bCs/>
          <w:sz w:val="28"/>
          <w:szCs w:val="28"/>
          <w:lang w:eastAsia="ru-RU"/>
        </w:rPr>
        <w:t>саморазвиваться</w:t>
      </w:r>
      <w:proofErr w:type="spellEnd"/>
      <w:r w:rsidRPr="00E93047">
        <w:rPr>
          <w:rFonts w:ascii="Times New Roman" w:hAnsi="Times New Roman"/>
          <w:bCs/>
          <w:sz w:val="28"/>
          <w:szCs w:val="28"/>
          <w:lang w:eastAsia="ru-RU"/>
        </w:rPr>
        <w:t>, жить нас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щенной жизнью долго. Семья открыта для социума, социум открыт для семьи. Россия – территория семьи и детства. С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E93047">
        <w:rPr>
          <w:rFonts w:ascii="Times New Roman" w:hAnsi="Times New Roman"/>
          <w:bCs/>
          <w:sz w:val="28"/>
          <w:szCs w:val="28"/>
          <w:lang w:eastAsia="ru-RU"/>
        </w:rPr>
        <w:t xml:space="preserve">мья – источник патриотизма. </w:t>
      </w:r>
    </w:p>
    <w:p w:rsidR="006A7539" w:rsidRDefault="006A7539">
      <w:r>
        <w:br w:type="page"/>
      </w:r>
    </w:p>
    <w:p w:rsidR="00B9666F" w:rsidRDefault="00A27D07" w:rsidP="00B9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«СОЦИАЛЬНЫЙ РАБОТНИК БУДУЩЕГО»</w:t>
      </w:r>
    </w:p>
    <w:p w:rsidR="00B9666F" w:rsidRDefault="00B9666F" w:rsidP="00B9666F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90D33" w:rsidRPr="00790D33" w:rsidRDefault="008163FE" w:rsidP="00790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</w:t>
      </w:r>
      <w:r w:rsidR="00D93C18">
        <w:rPr>
          <w:rFonts w:ascii="Times New Roman" w:hAnsi="Times New Roman"/>
          <w:sz w:val="28"/>
          <w:szCs w:val="28"/>
          <w:lang w:eastAsia="ru-RU"/>
        </w:rPr>
        <w:t>–Квалифицированный социальный работник – к</w:t>
      </w:r>
      <w:r w:rsidR="00790D33" w:rsidRPr="00D93C18">
        <w:rPr>
          <w:rFonts w:ascii="Times New Roman" w:hAnsi="Times New Roman"/>
          <w:sz w:val="28"/>
          <w:szCs w:val="28"/>
          <w:lang w:eastAsia="ru-RU"/>
        </w:rPr>
        <w:t>ачественн</w:t>
      </w:r>
      <w:r w:rsidR="00D93C18" w:rsidRPr="00D93C18">
        <w:rPr>
          <w:rFonts w:ascii="Times New Roman" w:hAnsi="Times New Roman"/>
          <w:sz w:val="28"/>
          <w:szCs w:val="28"/>
          <w:lang w:eastAsia="ru-RU"/>
        </w:rPr>
        <w:t>ая социальная помощь населению</w:t>
      </w:r>
      <w:r w:rsidR="00790D33" w:rsidRPr="00790D33">
        <w:rPr>
          <w:b/>
          <w:bCs/>
          <w:sz w:val="28"/>
          <w:szCs w:val="28"/>
        </w:rPr>
        <w:t xml:space="preserve"> </w:t>
      </w:r>
    </w:p>
    <w:p w:rsidR="00D93C18" w:rsidRPr="00D93C18" w:rsidRDefault="008163FE" w:rsidP="00D93C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  -  </w:t>
      </w:r>
      <w:r w:rsidR="00D93C18" w:rsidRPr="00D93C18">
        <w:rPr>
          <w:rFonts w:ascii="Times New Roman" w:hAnsi="Times New Roman"/>
          <w:sz w:val="28"/>
          <w:szCs w:val="28"/>
          <w:lang w:eastAsia="ru-RU"/>
        </w:rPr>
        <w:t>Создание к 2025 году новой системы формирования и развития компетенций социальных работников, о</w:t>
      </w:r>
      <w:r w:rsidR="00D93C18" w:rsidRPr="00D93C18">
        <w:rPr>
          <w:rFonts w:ascii="Times New Roman" w:hAnsi="Times New Roman"/>
          <w:sz w:val="28"/>
          <w:szCs w:val="28"/>
          <w:lang w:eastAsia="ru-RU"/>
        </w:rPr>
        <w:t>т</w:t>
      </w:r>
      <w:r w:rsidR="00D93C18" w:rsidRPr="00D93C18">
        <w:rPr>
          <w:rFonts w:ascii="Times New Roman" w:hAnsi="Times New Roman"/>
          <w:sz w:val="28"/>
          <w:szCs w:val="28"/>
          <w:lang w:eastAsia="ru-RU"/>
        </w:rPr>
        <w:t>вечающих современным запросам общества и задачам реализации стратегии социально-экономического развития Ро</w:t>
      </w:r>
      <w:r w:rsidR="00D93C18" w:rsidRPr="00D93C18">
        <w:rPr>
          <w:rFonts w:ascii="Times New Roman" w:hAnsi="Times New Roman"/>
          <w:sz w:val="28"/>
          <w:szCs w:val="28"/>
          <w:lang w:eastAsia="ru-RU"/>
        </w:rPr>
        <w:t>с</w:t>
      </w:r>
      <w:r w:rsidR="00D93C18" w:rsidRPr="00D93C18">
        <w:rPr>
          <w:rFonts w:ascii="Times New Roman" w:hAnsi="Times New Roman"/>
          <w:sz w:val="28"/>
          <w:szCs w:val="28"/>
          <w:lang w:eastAsia="ru-RU"/>
        </w:rPr>
        <w:t>сии с использованием политических, профессиональных и общественных ресурсов страны</w:t>
      </w:r>
    </w:p>
    <w:p w:rsidR="008163FE" w:rsidRDefault="008163FE" w:rsidP="008163F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низкий статус социального работника и узкое понимание профессии социального работника среди населения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низкие оплата труда социальных работников и уровень их социальной защиты (отсутствие льгот);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заполнение бумажной документации;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профессиональная деятельность (стандарт услуг);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потребительская позиция получателя социальных услуг;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недостаточность и узконаправленность профессионального образования;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 xml:space="preserve">система повышения квалификации дистанционная и только через предоставление информации 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отсутствие тестирования на профессиональную пригодность при высоких профессиональных рисках работы на участке;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 xml:space="preserve">слабоузнаваемость социального работника, низкое доверие населения; </w:t>
      </w:r>
    </w:p>
    <w:p w:rsidR="008163FE" w:rsidRPr="008163FE" w:rsidRDefault="008163FE" w:rsidP="00A625C7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3FE">
        <w:rPr>
          <w:rFonts w:ascii="Times New Roman" w:hAnsi="Times New Roman"/>
          <w:sz w:val="28"/>
          <w:szCs w:val="28"/>
          <w:lang w:eastAsia="ru-RU"/>
        </w:rPr>
        <w:t>монополия государства при предоставлении социальных услуг.</w:t>
      </w:r>
    </w:p>
    <w:p w:rsidR="008163FE" w:rsidRDefault="008163FE" w:rsidP="008163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3FE" w:rsidRDefault="008163FE" w:rsidP="008163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D86404" w:rsidRPr="00AB668E" w:rsidRDefault="00C022D5" w:rsidP="00D8640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престижа, п</w:t>
      </w:r>
      <w:r w:rsidRPr="003D6627">
        <w:rPr>
          <w:rFonts w:ascii="Times New Roman" w:hAnsi="Times New Roman"/>
          <w:sz w:val="28"/>
          <w:szCs w:val="28"/>
          <w:lang w:eastAsia="ru-RU"/>
        </w:rPr>
        <w:t xml:space="preserve">опуляризация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профессии социального работника среди </w:t>
      </w:r>
      <w:r w:rsidRPr="003D6627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D86404">
        <w:rPr>
          <w:rFonts w:ascii="Times New Roman" w:hAnsi="Times New Roman"/>
          <w:sz w:val="28"/>
          <w:szCs w:val="28"/>
          <w:lang w:eastAsia="ru-RU"/>
        </w:rPr>
        <w:t>,</w:t>
      </w:r>
      <w:r w:rsidR="00D86404" w:rsidRPr="00D86404">
        <w:rPr>
          <w:rFonts w:ascii="Times New Roman" w:hAnsi="Times New Roman"/>
          <w:sz w:val="28"/>
          <w:szCs w:val="28"/>
        </w:rPr>
        <w:t xml:space="preserve"> </w:t>
      </w:r>
      <w:r w:rsidR="00D86404">
        <w:rPr>
          <w:rFonts w:ascii="Times New Roman" w:hAnsi="Times New Roman"/>
          <w:sz w:val="28"/>
          <w:szCs w:val="28"/>
        </w:rPr>
        <w:t>социальные г</w:t>
      </w:r>
      <w:r w:rsidR="00D86404">
        <w:rPr>
          <w:rFonts w:ascii="Times New Roman" w:hAnsi="Times New Roman"/>
          <w:sz w:val="28"/>
          <w:szCs w:val="28"/>
        </w:rPr>
        <w:t>а</w:t>
      </w:r>
      <w:r w:rsidR="00D86404">
        <w:rPr>
          <w:rFonts w:ascii="Times New Roman" w:hAnsi="Times New Roman"/>
          <w:sz w:val="28"/>
          <w:szCs w:val="28"/>
        </w:rPr>
        <w:t>рантии и льготы для сотрудников системы социальной поддержки и социального обслуживания (введение единообразной формы, обеспечение планшетными компьютерами, бесплатный проезд на городском тран</w:t>
      </w:r>
      <w:r w:rsidR="00D86404">
        <w:rPr>
          <w:rFonts w:ascii="Times New Roman" w:hAnsi="Times New Roman"/>
          <w:sz w:val="28"/>
          <w:szCs w:val="28"/>
        </w:rPr>
        <w:t>с</w:t>
      </w:r>
      <w:r w:rsidR="00D86404">
        <w:rPr>
          <w:rFonts w:ascii="Times New Roman" w:hAnsi="Times New Roman"/>
          <w:sz w:val="28"/>
          <w:szCs w:val="28"/>
        </w:rPr>
        <w:t>порте, оплата связи, обязательное страхование жизни и здоровья  работников организаций социального о</w:t>
      </w:r>
      <w:r w:rsidR="00D86404">
        <w:rPr>
          <w:rFonts w:ascii="Times New Roman" w:hAnsi="Times New Roman"/>
          <w:sz w:val="28"/>
          <w:szCs w:val="28"/>
        </w:rPr>
        <w:t>б</w:t>
      </w:r>
      <w:r w:rsidR="00D86404">
        <w:rPr>
          <w:rFonts w:ascii="Times New Roman" w:hAnsi="Times New Roman"/>
          <w:sz w:val="28"/>
          <w:szCs w:val="28"/>
        </w:rPr>
        <w:t>служивания, строительство ведомственного лечебно-профилактического комплекса санаторно - курортного типа для работников социальной сферы, подвергшихся «профессиональному выгоранию» и нуждающихся в социально - медицинской реабилитации и т.д.);</w:t>
      </w:r>
    </w:p>
    <w:p w:rsidR="00FF1483" w:rsidRPr="00FF1483" w:rsidRDefault="00FF1483" w:rsidP="0023293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483">
        <w:rPr>
          <w:rFonts w:ascii="Times New Roman" w:hAnsi="Times New Roman"/>
          <w:sz w:val="28"/>
          <w:szCs w:val="28"/>
          <w:lang w:eastAsia="ru-RU"/>
        </w:rPr>
        <w:t xml:space="preserve">расширение зоны обслуживания населения. Переход к </w:t>
      </w:r>
      <w:proofErr w:type="spellStart"/>
      <w:r w:rsidRPr="00FF1483">
        <w:rPr>
          <w:rFonts w:ascii="Times New Roman" w:hAnsi="Times New Roman"/>
          <w:sz w:val="28"/>
          <w:szCs w:val="28"/>
          <w:lang w:eastAsia="ru-RU"/>
        </w:rPr>
        <w:t>выявительной</w:t>
      </w:r>
      <w:proofErr w:type="spellEnd"/>
      <w:r w:rsidRPr="00FF1483">
        <w:rPr>
          <w:rFonts w:ascii="Times New Roman" w:hAnsi="Times New Roman"/>
          <w:sz w:val="28"/>
          <w:szCs w:val="28"/>
          <w:lang w:eastAsia="ru-RU"/>
        </w:rPr>
        <w:t xml:space="preserve"> основе предоставления социальных услуг вместо заявительной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022D5" w:rsidRPr="003D6627" w:rsidRDefault="00C022D5" w:rsidP="00C022D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профессиональной мобильности, повышение уровня профессиональной компетенции социального работника;</w:t>
      </w:r>
    </w:p>
    <w:p w:rsidR="00CA4F59" w:rsidRPr="00CA4F59" w:rsidRDefault="00CA4F59" w:rsidP="00DA014C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A4F59">
        <w:rPr>
          <w:rFonts w:ascii="Times New Roman" w:hAnsi="Times New Roman"/>
          <w:sz w:val="28"/>
          <w:szCs w:val="28"/>
          <w:lang w:eastAsia="ru-RU"/>
        </w:rPr>
        <w:t>прощение документооборота, оптимизация управленческих решений и процедур 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022D5" w:rsidRDefault="00CA4F59" w:rsidP="00C022D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профилактика профессионального выгорания социального работника;</w:t>
      </w:r>
    </w:p>
    <w:p w:rsidR="00D86404" w:rsidRDefault="00CA4F59" w:rsidP="00C022D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привлечение негосударственного сектора к оказанию надомных социальных услуг</w:t>
      </w:r>
      <w:r w:rsidR="00D86404">
        <w:rPr>
          <w:rFonts w:ascii="Times New Roman" w:hAnsi="Times New Roman"/>
          <w:sz w:val="28"/>
          <w:szCs w:val="28"/>
          <w:lang w:eastAsia="ru-RU"/>
        </w:rPr>
        <w:t>;</w:t>
      </w:r>
    </w:p>
    <w:p w:rsidR="008163FE" w:rsidRDefault="008163FE" w:rsidP="00C022D5">
      <w:pPr>
        <w:pStyle w:val="af3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79E" w:rsidRDefault="00C7279E" w:rsidP="00C022D5">
      <w:pPr>
        <w:pStyle w:val="af3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3FE" w:rsidRDefault="008163FE" w:rsidP="008163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мероприятий:</w:t>
      </w:r>
    </w:p>
    <w:tbl>
      <w:tblPr>
        <w:tblW w:w="1490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02"/>
        <w:gridCol w:w="8653"/>
        <w:gridCol w:w="2693"/>
        <w:gridCol w:w="2856"/>
      </w:tblGrid>
      <w:tr w:rsidR="00B9666F" w:rsidTr="000A419B">
        <w:trPr>
          <w:trHeight w:val="15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66F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66F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66F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</w:t>
            </w:r>
            <w:r w:rsidR="00CA4F59">
              <w:rPr>
                <w:rFonts w:ascii="Times New Roman" w:hAnsi="Times New Roman"/>
                <w:sz w:val="27"/>
                <w:szCs w:val="27"/>
              </w:rPr>
              <w:t>, г</w:t>
            </w:r>
            <w:r w:rsidR="00CA4F59">
              <w:rPr>
                <w:rFonts w:ascii="Times New Roman" w:hAnsi="Times New Roman"/>
                <w:sz w:val="27"/>
                <w:szCs w:val="27"/>
              </w:rPr>
              <w:t>о</w:t>
            </w:r>
            <w:r w:rsidR="00CA4F59">
              <w:rPr>
                <w:rFonts w:ascii="Times New Roman" w:hAnsi="Times New Roman"/>
                <w:sz w:val="27"/>
                <w:szCs w:val="27"/>
              </w:rPr>
              <w:t>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9B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  <w:p w:rsidR="00B9666F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</w:tr>
      <w:tr w:rsidR="00B9666F" w:rsidTr="00E260E1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6F" w:rsidRDefault="00B16B9B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6F" w:rsidRDefault="00B9666F" w:rsidP="00550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рабочей группы для мониторинга и анализа ситуации в сфере</w:t>
            </w:r>
            <w:r w:rsidR="0062467E">
              <w:rPr>
                <w:rFonts w:ascii="Times New Roman" w:hAnsi="Times New Roman"/>
                <w:sz w:val="27"/>
                <w:szCs w:val="27"/>
              </w:rPr>
              <w:t xml:space="preserve"> предоставления социальных </w:t>
            </w:r>
            <w:r w:rsidR="00550A1A">
              <w:rPr>
                <w:rFonts w:ascii="Times New Roman" w:hAnsi="Times New Roman"/>
                <w:sz w:val="27"/>
                <w:szCs w:val="27"/>
              </w:rPr>
              <w:t>услуг 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целях подготовки (при необходим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сти) предложений по внесению изменений в действующее законодател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ство</w:t>
            </w:r>
            <w:r w:rsidR="0062467E">
              <w:rPr>
                <w:rFonts w:ascii="Times New Roman" w:hAnsi="Times New Roman"/>
                <w:sz w:val="27"/>
                <w:szCs w:val="27"/>
              </w:rPr>
              <w:t>. Подготовка предложений по совершенствованию системы пред</w:t>
            </w:r>
            <w:r w:rsidR="0062467E">
              <w:rPr>
                <w:rFonts w:ascii="Times New Roman" w:hAnsi="Times New Roman"/>
                <w:sz w:val="27"/>
                <w:szCs w:val="27"/>
              </w:rPr>
              <w:t>о</w:t>
            </w:r>
            <w:r w:rsidR="0062467E">
              <w:rPr>
                <w:rFonts w:ascii="Times New Roman" w:hAnsi="Times New Roman"/>
                <w:sz w:val="27"/>
                <w:szCs w:val="27"/>
              </w:rPr>
              <w:t>ставления социальных услуг</w:t>
            </w:r>
            <w:r w:rsidR="00550A1A">
              <w:rPr>
                <w:rFonts w:ascii="Times New Roman" w:hAnsi="Times New Roman"/>
                <w:sz w:val="27"/>
                <w:szCs w:val="27"/>
              </w:rPr>
              <w:t>,  повышению эффективности работы соц</w:t>
            </w:r>
            <w:r w:rsidR="00550A1A">
              <w:rPr>
                <w:rFonts w:ascii="Times New Roman" w:hAnsi="Times New Roman"/>
                <w:sz w:val="27"/>
                <w:szCs w:val="27"/>
              </w:rPr>
              <w:t>и</w:t>
            </w:r>
            <w:r w:rsidR="00550A1A">
              <w:rPr>
                <w:rFonts w:ascii="Times New Roman" w:hAnsi="Times New Roman"/>
                <w:sz w:val="27"/>
                <w:szCs w:val="27"/>
              </w:rPr>
              <w:t>альных служб.</w:t>
            </w:r>
            <w:r w:rsidR="00C8357F">
              <w:rPr>
                <w:rFonts w:ascii="Times New Roman" w:hAnsi="Times New Roman"/>
                <w:sz w:val="27"/>
                <w:szCs w:val="27"/>
              </w:rPr>
              <w:t xml:space="preserve"> Внесение изменений в  федеральное законодательство.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6F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6F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Агентство стратегич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ских инициатив</w:t>
            </w:r>
          </w:p>
          <w:p w:rsidR="00B9666F" w:rsidRDefault="00B9666F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(далее – АСИ)</w:t>
            </w:r>
            <w:r w:rsidR="00C8357F">
              <w:rPr>
                <w:rFonts w:ascii="Times New Roman" w:hAnsi="Times New Roman"/>
                <w:sz w:val="27"/>
                <w:szCs w:val="27"/>
              </w:rPr>
              <w:t>, Минт</w:t>
            </w:r>
            <w:r w:rsidR="00C8357F">
              <w:rPr>
                <w:rFonts w:ascii="Times New Roman" w:hAnsi="Times New Roman"/>
                <w:sz w:val="27"/>
                <w:szCs w:val="27"/>
              </w:rPr>
              <w:t>р</w:t>
            </w:r>
            <w:r w:rsidR="00C8357F">
              <w:rPr>
                <w:rFonts w:ascii="Times New Roman" w:hAnsi="Times New Roman"/>
                <w:sz w:val="27"/>
                <w:szCs w:val="27"/>
              </w:rPr>
              <w:t>уд России</w:t>
            </w:r>
          </w:p>
        </w:tc>
      </w:tr>
      <w:tr w:rsidR="00C8357F" w:rsidTr="00DA014C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B16B9B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C3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Анализ реализации законодательных и нормативных правовых актов субъектов Российской Федерации, регулирующих правоотношения в сфере социального обслуживания граждан, и при необходимости внес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ние в них изменений.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ИОГВ в сфере соц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альной защиты в суб</w:t>
            </w:r>
            <w:r>
              <w:rPr>
                <w:rFonts w:ascii="Times New Roman" w:hAnsi="Times New Roman"/>
                <w:sz w:val="27"/>
                <w:szCs w:val="27"/>
              </w:rPr>
              <w:t>ъ</w:t>
            </w:r>
            <w:r>
              <w:rPr>
                <w:rFonts w:ascii="Times New Roman" w:hAnsi="Times New Roman"/>
                <w:sz w:val="27"/>
                <w:szCs w:val="27"/>
              </w:rPr>
              <w:t>ектах РФ</w:t>
            </w:r>
          </w:p>
        </w:tc>
      </w:tr>
      <w:tr w:rsidR="00C8357F" w:rsidTr="00DA014C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B16B9B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DA014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Информационное наполнение единой государственной информационн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го системы социального обслуживания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ОИГВ в соответствии с полномочиями</w:t>
            </w:r>
          </w:p>
        </w:tc>
      </w:tr>
      <w:tr w:rsidR="00C8357F" w:rsidTr="00DA014C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B16B9B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B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260E1">
              <w:rPr>
                <w:rFonts w:ascii="Times New Roman" w:hAnsi="Times New Roman"/>
                <w:sz w:val="27"/>
                <w:szCs w:val="27"/>
              </w:rPr>
              <w:t>Создание системы методической поддержки дея</w:t>
            </w:r>
            <w:r>
              <w:rPr>
                <w:rFonts w:ascii="Times New Roman" w:hAnsi="Times New Roman"/>
                <w:sz w:val="27"/>
                <w:szCs w:val="27"/>
              </w:rPr>
              <w:t>тельности социальных работников</w:t>
            </w:r>
            <w:r w:rsidR="00B07CF5">
              <w:rPr>
                <w:rFonts w:ascii="Times New Roman" w:hAnsi="Times New Roman"/>
                <w:sz w:val="27"/>
                <w:szCs w:val="27"/>
              </w:rPr>
              <w:t>.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 xml:space="preserve"> Внедрение программы</w:t>
            </w:r>
            <w:r w:rsidR="00B0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>многоступенчатого</w:t>
            </w:r>
            <w:r w:rsidR="00B0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>образования с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>о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>циального работника</w:t>
            </w:r>
            <w:r w:rsidR="00B07CF5">
              <w:rPr>
                <w:rFonts w:ascii="Times New Roman" w:hAnsi="Times New Roman"/>
                <w:sz w:val="27"/>
                <w:szCs w:val="27"/>
              </w:rPr>
              <w:t>.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 xml:space="preserve"> Обеспечение подготовки социальных работников по выявлению социальных рисков и работы с социальной исключённ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>о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>стью.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312FB" w:rsidP="00C3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  <w:r w:rsidR="00B07CF5">
              <w:rPr>
                <w:rFonts w:ascii="Times New Roman" w:hAnsi="Times New Roman"/>
                <w:sz w:val="27"/>
                <w:szCs w:val="27"/>
              </w:rPr>
              <w:t>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312FB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C8357F" w:rsidTr="00DA014C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B16B9B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8357F" w:rsidP="00B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260E1">
              <w:rPr>
                <w:rFonts w:ascii="Times New Roman" w:hAnsi="Times New Roman"/>
                <w:sz w:val="27"/>
                <w:szCs w:val="27"/>
              </w:rPr>
              <w:t>Создание системы формирования новых компетенций социального р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а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ботника.</w:t>
            </w:r>
            <w:r w:rsidR="00C312F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Подготовка программы формирования новых компетенций на базе Международной школы социальной работы.</w:t>
            </w:r>
            <w:r w:rsidR="00C312FB">
              <w:rPr>
                <w:rFonts w:ascii="Times New Roman" w:hAnsi="Times New Roman"/>
                <w:sz w:val="27"/>
                <w:szCs w:val="27"/>
              </w:rPr>
              <w:t xml:space="preserve"> Создание территор</w:t>
            </w:r>
            <w:r w:rsidR="00C312FB">
              <w:rPr>
                <w:rFonts w:ascii="Times New Roman" w:hAnsi="Times New Roman"/>
                <w:sz w:val="27"/>
                <w:szCs w:val="27"/>
              </w:rPr>
              <w:t>и</w:t>
            </w:r>
            <w:r w:rsidR="00C312FB">
              <w:rPr>
                <w:rFonts w:ascii="Times New Roman" w:hAnsi="Times New Roman"/>
                <w:sz w:val="27"/>
                <w:szCs w:val="27"/>
              </w:rPr>
              <w:t>альных школ социальной работы (Байкальской, Уральской и т.д.)</w:t>
            </w:r>
            <w:r w:rsidR="00B07CF5" w:rsidRPr="00E260E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312FB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2019-2021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7F" w:rsidRDefault="00C312FB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312FB">
              <w:rPr>
                <w:rFonts w:ascii="Times New Roman" w:hAnsi="Times New Roman"/>
                <w:sz w:val="27"/>
                <w:szCs w:val="27"/>
              </w:rPr>
              <w:t>Союз социальных п</w:t>
            </w:r>
            <w:r w:rsidRPr="00C312FB">
              <w:rPr>
                <w:rFonts w:ascii="Times New Roman" w:hAnsi="Times New Roman"/>
                <w:sz w:val="27"/>
                <w:szCs w:val="27"/>
              </w:rPr>
              <w:t>е</w:t>
            </w:r>
            <w:r w:rsidRPr="00C312FB">
              <w:rPr>
                <w:rFonts w:ascii="Times New Roman" w:hAnsi="Times New Roman"/>
                <w:sz w:val="27"/>
                <w:szCs w:val="27"/>
              </w:rPr>
              <w:t>дагогов и социальных работников (ССОПиР),</w:t>
            </w:r>
            <w:r w:rsidR="00FF5A10">
              <w:rPr>
                <w:rFonts w:ascii="Times New Roman" w:hAnsi="Times New Roman"/>
                <w:sz w:val="27"/>
                <w:szCs w:val="27"/>
              </w:rPr>
              <w:t xml:space="preserve"> ИОГВ в сфере соц</w:t>
            </w:r>
            <w:r w:rsidR="00FF5A10">
              <w:rPr>
                <w:rFonts w:ascii="Times New Roman" w:hAnsi="Times New Roman"/>
                <w:sz w:val="27"/>
                <w:szCs w:val="27"/>
              </w:rPr>
              <w:t>и</w:t>
            </w:r>
            <w:r w:rsidR="00FF5A10">
              <w:rPr>
                <w:rFonts w:ascii="Times New Roman" w:hAnsi="Times New Roman"/>
                <w:sz w:val="27"/>
                <w:szCs w:val="27"/>
              </w:rPr>
              <w:lastRenderedPageBreak/>
              <w:t>альной защиты в суб</w:t>
            </w:r>
            <w:r w:rsidR="00FF5A10">
              <w:rPr>
                <w:rFonts w:ascii="Times New Roman" w:hAnsi="Times New Roman"/>
                <w:sz w:val="27"/>
                <w:szCs w:val="27"/>
              </w:rPr>
              <w:t>ъ</w:t>
            </w:r>
            <w:r w:rsidR="00FF5A10">
              <w:rPr>
                <w:rFonts w:ascii="Times New Roman" w:hAnsi="Times New Roman"/>
                <w:sz w:val="27"/>
                <w:szCs w:val="27"/>
              </w:rPr>
              <w:t>ектах РФ</w:t>
            </w:r>
          </w:p>
        </w:tc>
      </w:tr>
      <w:tr w:rsidR="00E260E1" w:rsidTr="00E260E1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0E1" w:rsidRDefault="00B16B9B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0E1" w:rsidRPr="00E260E1" w:rsidRDefault="00E260E1" w:rsidP="00DA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260E1">
              <w:rPr>
                <w:rFonts w:ascii="Times New Roman" w:hAnsi="Times New Roman"/>
                <w:sz w:val="27"/>
                <w:szCs w:val="27"/>
              </w:rPr>
              <w:t>Определение механизма оценки компетенций работников негосуда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р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ственных поставщиков социальных услуг. Заключение договоров на по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д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готовку сотрудников негосударственных учреждений по новым комп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е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тенциям социальной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0E1" w:rsidRDefault="00267EDE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0E1" w:rsidRDefault="00267EDE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ИОГВ в сфере соц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альной защиты в суб</w:t>
            </w:r>
            <w:r>
              <w:rPr>
                <w:rFonts w:ascii="Times New Roman" w:hAnsi="Times New Roman"/>
                <w:sz w:val="27"/>
                <w:szCs w:val="27"/>
              </w:rPr>
              <w:t>ъ</w:t>
            </w:r>
            <w:r>
              <w:rPr>
                <w:rFonts w:ascii="Times New Roman" w:hAnsi="Times New Roman"/>
                <w:sz w:val="27"/>
                <w:szCs w:val="27"/>
              </w:rPr>
              <w:t>ектах РФ,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матели, СОНКО</w:t>
            </w:r>
          </w:p>
        </w:tc>
      </w:tr>
      <w:tr w:rsidR="00267EDE" w:rsidTr="00E260E1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B16B9B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Pr="00E260E1" w:rsidRDefault="00267EDE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260E1">
              <w:rPr>
                <w:rFonts w:ascii="Times New Roman" w:hAnsi="Times New Roman"/>
                <w:sz w:val="27"/>
                <w:szCs w:val="27"/>
              </w:rPr>
              <w:t>Создание системы общественной оценки качества труда социальных р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а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ботников.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267EDE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267EDE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ИОГВ в сфере соц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альной защиты в суб</w:t>
            </w:r>
            <w:r>
              <w:rPr>
                <w:rFonts w:ascii="Times New Roman" w:hAnsi="Times New Roman"/>
                <w:sz w:val="27"/>
                <w:szCs w:val="27"/>
              </w:rPr>
              <w:t>ъ</w:t>
            </w:r>
            <w:r>
              <w:rPr>
                <w:rFonts w:ascii="Times New Roman" w:hAnsi="Times New Roman"/>
                <w:sz w:val="27"/>
                <w:szCs w:val="27"/>
              </w:rPr>
              <w:t>ектах РФ,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матели, СОНКО</w:t>
            </w:r>
          </w:p>
        </w:tc>
      </w:tr>
      <w:tr w:rsidR="00267EDE" w:rsidTr="00E260E1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B16B9B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Pr="00E260E1" w:rsidRDefault="00267EDE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260E1">
              <w:rPr>
                <w:rFonts w:ascii="Times New Roman" w:hAnsi="Times New Roman"/>
                <w:sz w:val="27"/>
                <w:szCs w:val="27"/>
              </w:rPr>
              <w:t xml:space="preserve">Развитие системы общественной поддержки и </w:t>
            </w:r>
            <w:r w:rsidR="00CD6217" w:rsidRPr="00E260E1">
              <w:rPr>
                <w:rFonts w:ascii="Times New Roman" w:hAnsi="Times New Roman"/>
                <w:sz w:val="27"/>
                <w:szCs w:val="27"/>
              </w:rPr>
              <w:t>взаимопомощи (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благотв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о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рительность, волонтёрство, социально ответственные организации</w:t>
            </w:r>
            <w:r w:rsidR="00CD6217">
              <w:rPr>
                <w:rFonts w:ascii="Times New Roman" w:hAnsi="Times New Roman"/>
                <w:sz w:val="27"/>
                <w:szCs w:val="27"/>
              </w:rPr>
              <w:t>)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1B6541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CD6217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ИОГВ в сфере соц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альной защиты в суб</w:t>
            </w:r>
            <w:r>
              <w:rPr>
                <w:rFonts w:ascii="Times New Roman" w:hAnsi="Times New Roman"/>
                <w:sz w:val="27"/>
                <w:szCs w:val="27"/>
              </w:rPr>
              <w:t>ъ</w:t>
            </w:r>
            <w:r>
              <w:rPr>
                <w:rFonts w:ascii="Times New Roman" w:hAnsi="Times New Roman"/>
                <w:sz w:val="27"/>
                <w:szCs w:val="27"/>
              </w:rPr>
              <w:t>ектах РФ,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матели, СОНКО</w:t>
            </w:r>
          </w:p>
        </w:tc>
      </w:tr>
      <w:tr w:rsidR="00267EDE" w:rsidTr="00E260E1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B16B9B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217" w:rsidRPr="00E260E1" w:rsidRDefault="00CD6217" w:rsidP="00CD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ормировани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 xml:space="preserve"> государственного заказа на разработку информационной системы поддержки деятельности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социального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работника</w:t>
            </w:r>
          </w:p>
          <w:p w:rsidR="00267EDE" w:rsidRDefault="00267EDE" w:rsidP="00AC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260E1">
              <w:rPr>
                <w:rFonts w:ascii="Times New Roman" w:hAnsi="Times New Roman"/>
                <w:sz w:val="27"/>
                <w:szCs w:val="27"/>
              </w:rPr>
              <w:t xml:space="preserve">Разработка сценария и </w:t>
            </w:r>
            <w:r w:rsidR="00AC259C">
              <w:rPr>
                <w:rFonts w:ascii="Times New Roman" w:hAnsi="Times New Roman"/>
                <w:sz w:val="27"/>
                <w:szCs w:val="27"/>
              </w:rPr>
              <w:t>съемка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сериала про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ответственного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социального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260E1">
              <w:rPr>
                <w:rFonts w:ascii="Times New Roman" w:hAnsi="Times New Roman"/>
                <w:sz w:val="27"/>
                <w:szCs w:val="27"/>
              </w:rPr>
              <w:t>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1B6541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CD6217" w:rsidP="00CD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ИОГВ в сфере соц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альной защиты в суб</w:t>
            </w:r>
            <w:r>
              <w:rPr>
                <w:rFonts w:ascii="Times New Roman" w:hAnsi="Times New Roman"/>
                <w:sz w:val="27"/>
                <w:szCs w:val="27"/>
              </w:rPr>
              <w:t>ъ</w:t>
            </w:r>
            <w:r>
              <w:rPr>
                <w:rFonts w:ascii="Times New Roman" w:hAnsi="Times New Roman"/>
                <w:sz w:val="27"/>
                <w:szCs w:val="27"/>
              </w:rPr>
              <w:t>ектах РФ, СОНКО</w:t>
            </w:r>
          </w:p>
        </w:tc>
      </w:tr>
      <w:tr w:rsidR="00267EDE" w:rsidTr="00E260E1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B16B9B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Pr="00E260E1" w:rsidRDefault="001B6541" w:rsidP="001B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ассмотреть возможность разработки единой формы одежды для рабо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т</w:t>
            </w:r>
            <w:r w:rsidRPr="001B6541">
              <w:rPr>
                <w:rFonts w:ascii="Times New Roman" w:hAnsi="Times New Roman"/>
                <w:sz w:val="27"/>
                <w:szCs w:val="27"/>
              </w:rPr>
              <w:lastRenderedPageBreak/>
              <w:t>ников социальной службы, которые взаимодействуют с населением с ц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е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лью узнаваемости и повышения статуса и престижа профессии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1B6541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1B6541" w:rsidP="001B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6541">
              <w:rPr>
                <w:rFonts w:ascii="Times New Roman" w:hAnsi="Times New Roman"/>
                <w:sz w:val="27"/>
                <w:szCs w:val="27"/>
              </w:rPr>
              <w:t>Минтруд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России</w:t>
            </w:r>
          </w:p>
        </w:tc>
      </w:tr>
      <w:tr w:rsidR="00267EDE" w:rsidTr="00E260E1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B16B9B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Pr="00E260E1" w:rsidRDefault="001B6541" w:rsidP="005B5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оздать систему поддержки социальных инициатив граждан и бизнеса, направленных на развитие социальной сплоченности. Разработать и ре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а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 xml:space="preserve">лизовывать стратегию  и программу развития социальной сплочённости </w:t>
            </w:r>
            <w:r w:rsidR="005B56E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1B6541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DE" w:rsidRDefault="001B6541" w:rsidP="0026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6541">
              <w:rPr>
                <w:rFonts w:ascii="Times New Roman" w:hAnsi="Times New Roman"/>
                <w:sz w:val="27"/>
                <w:szCs w:val="27"/>
              </w:rPr>
              <w:t>Органам власти суб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ъ</w:t>
            </w:r>
            <w:r w:rsidRPr="001B6541">
              <w:rPr>
                <w:rFonts w:ascii="Times New Roman" w:hAnsi="Times New Roman"/>
                <w:sz w:val="27"/>
                <w:szCs w:val="27"/>
              </w:rPr>
              <w:t>ектов РФ</w:t>
            </w:r>
          </w:p>
        </w:tc>
      </w:tr>
    </w:tbl>
    <w:p w:rsidR="00C7279E" w:rsidRDefault="00C7279E" w:rsidP="00CA4F59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1B6541" w:rsidRDefault="00CA4F59" w:rsidP="00CA4F59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232934" w:rsidRPr="00E95D30" w:rsidRDefault="00232934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Социальный работник будущего – это специалист, способный идентифицировать социальные риски, определять социальные дефициты и разрабатывать программы выхода из состояния социальной исключён</w:t>
      </w:r>
      <w:r w:rsidR="00E95D30">
        <w:rPr>
          <w:rFonts w:ascii="Times New Roman" w:hAnsi="Times New Roman"/>
          <w:bCs/>
          <w:sz w:val="28"/>
          <w:szCs w:val="28"/>
          <w:lang w:eastAsia="ru-RU"/>
        </w:rPr>
        <w:t>ности для индив</w:t>
      </w:r>
      <w:r w:rsidR="00E95D3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95D30">
        <w:rPr>
          <w:rFonts w:ascii="Times New Roman" w:hAnsi="Times New Roman"/>
          <w:bCs/>
          <w:sz w:val="28"/>
          <w:szCs w:val="28"/>
          <w:lang w:eastAsia="ru-RU"/>
        </w:rPr>
        <w:t>дуумов и групп;</w:t>
      </w:r>
    </w:p>
    <w:p w:rsidR="00232934" w:rsidRPr="00E95D30" w:rsidRDefault="00232934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 xml:space="preserve">Социальный работник будущего способен выявлять ресурсы общества, необходимые для преодоления социальных дефицитов </w:t>
      </w:r>
      <w:r w:rsidR="00E95D30">
        <w:rPr>
          <w:rFonts w:ascii="Times New Roman" w:hAnsi="Times New Roman"/>
          <w:bCs/>
          <w:sz w:val="28"/>
          <w:szCs w:val="28"/>
          <w:lang w:eastAsia="ru-RU"/>
        </w:rPr>
        <w:t>и минимизации социальных рисков;</w:t>
      </w:r>
    </w:p>
    <w:p w:rsidR="00232934" w:rsidRDefault="00232934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Социальный работник – специалист по преодолению социальной исключённости, который может её идентифиц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ровать, определить источники её возникновения, в сотрудничестве с другими специалистами и представителями гражданского общества разработать программу реабилитации человека, или группы, подвергшейся социальной исключённости, обучить преод</w:t>
      </w:r>
      <w:r w:rsidR="00E95D30">
        <w:rPr>
          <w:rFonts w:ascii="Times New Roman" w:hAnsi="Times New Roman"/>
          <w:bCs/>
          <w:sz w:val="28"/>
          <w:szCs w:val="28"/>
          <w:lang w:eastAsia="ru-RU"/>
        </w:rPr>
        <w:t>олению социальной исключённости;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Социальный работник – основной проводник принципов социальной сплочённости в обществе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Социальный работник – специалист социальных коммуникаций, высокообразованный  человек, имеющий спец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альные профессиональные навыки, человеческие качества,  умеющий взаимодействовать с различными органами власти, с высокой нравственной и  четкой жизненной позицией, являющийся одной из ключевых сил в госуда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стве,  способный качественно повысить уровень жизни граждан в РФ, а также увеличить продолжительность жи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ни населения нашей страны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Социальный работник будущего - человек, эффективно использующий электронно-  цифровые технологии, пр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 xml:space="preserve">меняющий в своей работе специальную робототехнику, </w:t>
      </w:r>
      <w:r>
        <w:rPr>
          <w:rFonts w:ascii="Times New Roman" w:hAnsi="Times New Roman"/>
          <w:bCs/>
          <w:sz w:val="28"/>
          <w:szCs w:val="28"/>
          <w:lang w:eastAsia="ru-RU"/>
        </w:rPr>
        <w:t>электронных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«п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омощник</w:t>
      </w:r>
      <w:r>
        <w:rPr>
          <w:rFonts w:ascii="Times New Roman" w:hAnsi="Times New Roman"/>
          <w:bCs/>
          <w:sz w:val="28"/>
          <w:szCs w:val="28"/>
          <w:lang w:eastAsia="ru-RU"/>
        </w:rPr>
        <w:t>ов»;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Умело использующий нормативно-правовые документы для реализации полномочий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Имеющий служебное удостоверение, форму, эмблему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Пользующийся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большим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уважением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среди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населения,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его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доверием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поддержкой,  благодаря своей результативной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Стремящийся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к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самосовершенствованию,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самообразованию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получению дополнительных профессиональных компетенций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5D30">
        <w:rPr>
          <w:rFonts w:ascii="Times New Roman" w:hAnsi="Times New Roman"/>
          <w:bCs/>
          <w:sz w:val="28"/>
          <w:szCs w:val="28"/>
          <w:lang w:eastAsia="ru-RU"/>
        </w:rPr>
        <w:t>Входящий в состав координационных советов, рабочих групп и других органов  общественно-некоммерческих, предпринимательских и конфессиональных объединений,  для решения вопросов связанных с повышением уровня жизни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95D30" w:rsidRDefault="00E95D30" w:rsidP="00ED23EC">
      <w:pPr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E95D30">
        <w:rPr>
          <w:rFonts w:ascii="Times New Roman" w:hAnsi="Times New Roman"/>
          <w:bCs/>
          <w:sz w:val="28"/>
          <w:szCs w:val="28"/>
          <w:lang w:eastAsia="ru-RU"/>
        </w:rPr>
        <w:t>Конкурентноспособный</w:t>
      </w:r>
      <w:proofErr w:type="spellEnd"/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специалист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социальной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службы,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политически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грамотен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ab/>
        <w:t>и  является акти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E95D30">
        <w:rPr>
          <w:rFonts w:ascii="Times New Roman" w:hAnsi="Times New Roman"/>
          <w:bCs/>
          <w:sz w:val="28"/>
          <w:szCs w:val="28"/>
          <w:lang w:eastAsia="ru-RU"/>
        </w:rPr>
        <w:t>ным деятелем общественно – политической жизни своего региона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A4F59" w:rsidRDefault="00CA4F59" w:rsidP="00CA4F59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6F4BE6" w:rsidRDefault="00E95D30" w:rsidP="00A67CC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  <w:r w:rsidR="006F4BE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6F4BE6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="006F4B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F4BE6" w:rsidRPr="00A27D0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6F4BE6" w:rsidRPr="006F4BE6">
        <w:rPr>
          <w:rFonts w:ascii="Times New Roman" w:hAnsi="Times New Roman"/>
          <w:b/>
          <w:bCs/>
          <w:sz w:val="28"/>
          <w:szCs w:val="28"/>
          <w:lang w:eastAsia="ru-RU"/>
        </w:rPr>
        <w:t>НКО, СОЦИАЛЬНО ОТВЕТСТВЕННЫЙ БИЗНЕС, ГОСУДАРСТВЕННЫЕ СЛУЖБЫ</w:t>
      </w:r>
    </w:p>
    <w:p w:rsidR="006F4BE6" w:rsidRDefault="006F4BE6" w:rsidP="006F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4BE6">
        <w:rPr>
          <w:rFonts w:ascii="Times New Roman" w:hAnsi="Times New Roman"/>
          <w:b/>
          <w:bCs/>
          <w:sz w:val="28"/>
          <w:szCs w:val="28"/>
          <w:lang w:eastAsia="ru-RU"/>
        </w:rPr>
        <w:t>= ПАРТНЕРЫ</w:t>
      </w:r>
      <w:r w:rsidRPr="00A27D0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F4BE6" w:rsidRDefault="006F4BE6" w:rsidP="006F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BE6" w:rsidRDefault="006F4BE6" w:rsidP="006F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7470" w:rsidRPr="006C7470" w:rsidRDefault="006F4BE6" w:rsidP="006C74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- </w:t>
      </w:r>
      <w:r w:rsidR="006C7470">
        <w:rPr>
          <w:rFonts w:ascii="Times New Roman" w:hAnsi="Times New Roman"/>
          <w:sz w:val="28"/>
          <w:szCs w:val="28"/>
          <w:lang w:eastAsia="ru-RU"/>
        </w:rPr>
        <w:t>П</w:t>
      </w:r>
      <w:r w:rsidR="006C7470" w:rsidRPr="006C7470">
        <w:rPr>
          <w:rFonts w:ascii="Times New Roman" w:hAnsi="Times New Roman"/>
          <w:sz w:val="28"/>
          <w:szCs w:val="28"/>
          <w:lang w:eastAsia="ru-RU"/>
        </w:rPr>
        <w:t>артнерство НКО, бизнеса и власти в социальной сфере ради благополучия людей и улучш</w:t>
      </w:r>
      <w:r w:rsidR="006C7470" w:rsidRPr="006C7470">
        <w:rPr>
          <w:rFonts w:ascii="Times New Roman" w:hAnsi="Times New Roman"/>
          <w:sz w:val="28"/>
          <w:szCs w:val="28"/>
          <w:lang w:eastAsia="ru-RU"/>
        </w:rPr>
        <w:t>е</w:t>
      </w:r>
      <w:r w:rsidR="006C7470" w:rsidRPr="006C7470">
        <w:rPr>
          <w:rFonts w:ascii="Times New Roman" w:hAnsi="Times New Roman"/>
          <w:sz w:val="28"/>
          <w:szCs w:val="28"/>
          <w:lang w:eastAsia="ru-RU"/>
        </w:rPr>
        <w:t>ния качества жизни</w:t>
      </w:r>
      <w:r w:rsidR="000A419B">
        <w:rPr>
          <w:rFonts w:ascii="Times New Roman" w:hAnsi="Times New Roman"/>
          <w:sz w:val="28"/>
          <w:szCs w:val="28"/>
          <w:lang w:eastAsia="ru-RU"/>
        </w:rPr>
        <w:t xml:space="preserve"> страны в целом</w:t>
      </w:r>
    </w:p>
    <w:p w:rsidR="006F4BE6" w:rsidRDefault="006F4BE6" w:rsidP="006F4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470" w:rsidRPr="006C7470" w:rsidRDefault="006C7470" w:rsidP="006C74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F5">
        <w:rPr>
          <w:rFonts w:ascii="Times New Roman" w:hAnsi="Times New Roman"/>
          <w:sz w:val="28"/>
          <w:szCs w:val="28"/>
          <w:lang w:eastAsia="ru-RU"/>
        </w:rPr>
        <w:t>Цель -</w:t>
      </w:r>
      <w:r w:rsidR="006F4BE6" w:rsidRPr="00E53FF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C7470">
        <w:rPr>
          <w:rFonts w:ascii="Times New Roman" w:hAnsi="Times New Roman"/>
          <w:sz w:val="28"/>
          <w:szCs w:val="28"/>
          <w:lang w:eastAsia="ru-RU"/>
        </w:rPr>
        <w:t>Эффективн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6C74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C7470">
        <w:rPr>
          <w:rFonts w:ascii="Times New Roman" w:hAnsi="Times New Roman"/>
          <w:sz w:val="28"/>
          <w:szCs w:val="28"/>
          <w:lang w:eastAsia="ru-RU"/>
        </w:rPr>
        <w:t xml:space="preserve">заимодействие </w:t>
      </w:r>
      <w:r w:rsidR="003E1C3F">
        <w:rPr>
          <w:rFonts w:ascii="Times New Roman" w:hAnsi="Times New Roman"/>
          <w:sz w:val="28"/>
          <w:szCs w:val="28"/>
          <w:lang w:eastAsia="ru-RU"/>
        </w:rPr>
        <w:t xml:space="preserve">всех социальных партнеров </w:t>
      </w:r>
      <w:r w:rsidRPr="006C7470">
        <w:rPr>
          <w:rFonts w:ascii="Times New Roman" w:hAnsi="Times New Roman"/>
          <w:sz w:val="28"/>
          <w:szCs w:val="28"/>
          <w:lang w:eastAsia="ru-RU"/>
        </w:rPr>
        <w:t>в сфере оказания социальных услуг</w:t>
      </w:r>
    </w:p>
    <w:p w:rsidR="006F4BE6" w:rsidRDefault="006F4BE6" w:rsidP="006F4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BE6" w:rsidRPr="006C7470" w:rsidRDefault="006F4BE6" w:rsidP="006F4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 w:rsidRPr="006C74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0B30" w:rsidRPr="006C7470" w:rsidRDefault="001C0B30" w:rsidP="001C0B3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6C7470" w:rsidRPr="001C0B30">
        <w:rPr>
          <w:rFonts w:ascii="Times New Roman" w:hAnsi="Times New Roman"/>
          <w:sz w:val="28"/>
          <w:szCs w:val="28"/>
          <w:lang w:eastAsia="ru-RU"/>
        </w:rPr>
        <w:t xml:space="preserve">чреждения социального обслуживания и НКО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C7470" w:rsidRPr="001C0B30">
        <w:rPr>
          <w:rFonts w:ascii="Times New Roman" w:hAnsi="Times New Roman"/>
          <w:sz w:val="28"/>
          <w:szCs w:val="28"/>
          <w:lang w:eastAsia="ru-RU"/>
        </w:rPr>
        <w:t xml:space="preserve"> конкуренты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, недостаточное </w:t>
      </w:r>
      <w:r w:rsidRPr="001C0B30">
        <w:rPr>
          <w:rFonts w:ascii="Times New Roman" w:hAnsi="Times New Roman"/>
          <w:sz w:val="28"/>
          <w:szCs w:val="28"/>
          <w:lang w:eastAsia="ru-RU"/>
        </w:rPr>
        <w:t>взаимодействие государства, НКО и бизнеса</w:t>
      </w:r>
      <w:r>
        <w:rPr>
          <w:rFonts w:ascii="Times New Roman" w:hAnsi="Times New Roman"/>
          <w:sz w:val="28"/>
          <w:szCs w:val="28"/>
          <w:lang w:eastAsia="ru-RU"/>
        </w:rPr>
        <w:t>, о</w:t>
      </w:r>
      <w:r w:rsidRPr="001C0B30">
        <w:rPr>
          <w:rFonts w:ascii="Times New Roman" w:hAnsi="Times New Roman"/>
          <w:sz w:val="28"/>
          <w:szCs w:val="28"/>
          <w:lang w:eastAsia="ru-RU"/>
        </w:rPr>
        <w:t>тсутствует модель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взаимодействия</w:t>
      </w:r>
    </w:p>
    <w:p w:rsidR="006C7470" w:rsidRPr="006C7470" w:rsidRDefault="001C0B30" w:rsidP="006C747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1C0B30">
        <w:rPr>
          <w:rFonts w:ascii="Times New Roman" w:hAnsi="Times New Roman"/>
          <w:sz w:val="28"/>
          <w:szCs w:val="28"/>
          <w:lang w:eastAsia="ru-RU"/>
        </w:rPr>
        <w:t>еготовность НКО</w:t>
      </w:r>
      <w:r w:rsidR="006C7470" w:rsidRPr="001C0B30">
        <w:rPr>
          <w:rFonts w:ascii="Times New Roman" w:hAnsi="Times New Roman"/>
          <w:sz w:val="28"/>
          <w:szCs w:val="28"/>
          <w:lang w:eastAsia="ru-RU"/>
        </w:rPr>
        <w:t xml:space="preserve"> вступить на рынок соц</w:t>
      </w:r>
      <w:r>
        <w:rPr>
          <w:rFonts w:ascii="Times New Roman" w:hAnsi="Times New Roman"/>
          <w:sz w:val="28"/>
          <w:szCs w:val="28"/>
          <w:lang w:eastAsia="ru-RU"/>
        </w:rPr>
        <w:t>иальных услуг, р</w:t>
      </w:r>
      <w:r w:rsidRPr="001C0B30">
        <w:rPr>
          <w:rFonts w:ascii="Times New Roman" w:hAnsi="Times New Roman"/>
          <w:sz w:val="28"/>
          <w:szCs w:val="28"/>
          <w:lang w:eastAsia="ru-RU"/>
        </w:rPr>
        <w:t>азные условия   труда сотрудников НКО, бизнеса и государственных, муниципальных учреждений</w:t>
      </w:r>
    </w:p>
    <w:p w:rsidR="001C0B30" w:rsidRPr="001C0B30" w:rsidRDefault="001C0B30" w:rsidP="001C0B3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недостаточная </w:t>
      </w:r>
      <w:r w:rsidRPr="001C0B30">
        <w:rPr>
          <w:rFonts w:ascii="Times New Roman" w:hAnsi="Times New Roman"/>
          <w:sz w:val="28"/>
          <w:szCs w:val="28"/>
          <w:lang w:eastAsia="ru-RU"/>
        </w:rPr>
        <w:t xml:space="preserve">информированность получателей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 </w:t>
      </w:r>
      <w:r w:rsidRPr="001C0B3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C0DC1" w:rsidRPr="001C0B30">
        <w:rPr>
          <w:rFonts w:ascii="Times New Roman" w:hAnsi="Times New Roman"/>
          <w:sz w:val="28"/>
          <w:szCs w:val="28"/>
          <w:lang w:eastAsia="ru-RU"/>
        </w:rPr>
        <w:t>возможности выбора</w:t>
      </w:r>
      <w:r w:rsidRPr="001C0B30">
        <w:rPr>
          <w:rFonts w:ascii="Times New Roman" w:hAnsi="Times New Roman"/>
          <w:sz w:val="28"/>
          <w:szCs w:val="28"/>
          <w:lang w:eastAsia="ru-RU"/>
        </w:rPr>
        <w:t xml:space="preserve">   поставщиков услуг на соц</w:t>
      </w:r>
      <w:r w:rsidRPr="001C0B30">
        <w:rPr>
          <w:rFonts w:ascii="Times New Roman" w:hAnsi="Times New Roman"/>
          <w:sz w:val="28"/>
          <w:szCs w:val="28"/>
          <w:lang w:eastAsia="ru-RU"/>
        </w:rPr>
        <w:t>и</w:t>
      </w:r>
      <w:r w:rsidRPr="001C0B30">
        <w:rPr>
          <w:rFonts w:ascii="Times New Roman" w:hAnsi="Times New Roman"/>
          <w:sz w:val="28"/>
          <w:szCs w:val="28"/>
          <w:lang w:eastAsia="ru-RU"/>
        </w:rPr>
        <w:t>альное обслуживание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не создана </w:t>
      </w:r>
      <w:r w:rsidRPr="001C0B30">
        <w:rPr>
          <w:rFonts w:ascii="Times New Roman" w:hAnsi="Times New Roman"/>
          <w:sz w:val="28"/>
          <w:szCs w:val="28"/>
          <w:lang w:eastAsia="ru-RU"/>
        </w:rPr>
        <w:t xml:space="preserve">система </w:t>
      </w:r>
      <w:r w:rsidR="00BC0DC1" w:rsidRPr="001C0B30">
        <w:rPr>
          <w:rFonts w:ascii="Times New Roman" w:hAnsi="Times New Roman"/>
          <w:sz w:val="28"/>
          <w:szCs w:val="28"/>
          <w:lang w:eastAsia="ru-RU"/>
        </w:rPr>
        <w:t>информированности всех</w:t>
      </w:r>
      <w:r w:rsidRPr="001C0B30">
        <w:rPr>
          <w:rFonts w:ascii="Times New Roman" w:hAnsi="Times New Roman"/>
          <w:sz w:val="28"/>
          <w:szCs w:val="28"/>
          <w:lang w:eastAsia="ru-RU"/>
        </w:rPr>
        <w:t xml:space="preserve"> слоев населения о правилах </w:t>
      </w:r>
      <w:r w:rsidR="00BC0DC1" w:rsidRPr="001C0B30">
        <w:rPr>
          <w:rFonts w:ascii="Times New Roman" w:hAnsi="Times New Roman"/>
          <w:sz w:val="28"/>
          <w:szCs w:val="28"/>
          <w:lang w:eastAsia="ru-RU"/>
        </w:rPr>
        <w:t>получения социальных</w:t>
      </w:r>
      <w:r w:rsidR="00BC0DC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1C0B30">
        <w:rPr>
          <w:rFonts w:ascii="Times New Roman" w:hAnsi="Times New Roman"/>
          <w:sz w:val="28"/>
          <w:szCs w:val="28"/>
          <w:lang w:eastAsia="ru-RU"/>
        </w:rPr>
        <w:t>слуг у разных поставщиков</w:t>
      </w:r>
      <w:r w:rsidR="00BC0DC1">
        <w:rPr>
          <w:rFonts w:ascii="Times New Roman" w:hAnsi="Times New Roman"/>
          <w:sz w:val="28"/>
          <w:szCs w:val="28"/>
          <w:lang w:eastAsia="ru-RU"/>
        </w:rPr>
        <w:t>;</w:t>
      </w:r>
    </w:p>
    <w:p w:rsidR="006C7470" w:rsidRDefault="00BC0DC1" w:rsidP="006F4BE6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6C7470" w:rsidRPr="001C0B30">
        <w:rPr>
          <w:rFonts w:ascii="Times New Roman" w:hAnsi="Times New Roman"/>
          <w:sz w:val="28"/>
          <w:szCs w:val="28"/>
          <w:lang w:eastAsia="ru-RU"/>
        </w:rPr>
        <w:t>тсутствие у бизнеса яркой мотивации в партнерстве с НКО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C0DC1" w:rsidRPr="00BC0DC1" w:rsidRDefault="00BC0DC1" w:rsidP="00BC0DC1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BE6" w:rsidRDefault="006F4BE6" w:rsidP="006F4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BE6" w:rsidRDefault="006F4BE6" w:rsidP="006F4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D86404" w:rsidRPr="00D86404" w:rsidRDefault="00BC0DC1" w:rsidP="00D8640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создать 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эффективн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модель межотраслевого и межсекторного </w:t>
      </w:r>
      <w:r w:rsidRPr="001C0B30">
        <w:rPr>
          <w:rFonts w:ascii="Times New Roman" w:hAnsi="Times New Roman"/>
          <w:sz w:val="28"/>
          <w:szCs w:val="28"/>
          <w:lang w:eastAsia="ru-RU"/>
        </w:rPr>
        <w:t>взаимодействия партнеров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в субъектах РФ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86404" w:rsidRPr="00D86404" w:rsidRDefault="00BC0DC1" w:rsidP="00D8640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обеспечить 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равные условия при предоставлении одной и той же услуги </w:t>
      </w:r>
      <w:r w:rsidRPr="001C0B30">
        <w:rPr>
          <w:rFonts w:ascii="Times New Roman" w:hAnsi="Times New Roman"/>
          <w:sz w:val="28"/>
          <w:szCs w:val="28"/>
          <w:lang w:eastAsia="ru-RU"/>
        </w:rPr>
        <w:t>для НКО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, бизнеса и государстве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н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ных, муницип</w:t>
      </w:r>
      <w:r>
        <w:rPr>
          <w:rFonts w:ascii="Times New Roman" w:hAnsi="Times New Roman"/>
          <w:sz w:val="28"/>
          <w:szCs w:val="28"/>
          <w:lang w:eastAsia="ru-RU"/>
        </w:rPr>
        <w:t>альных учреждений;</w:t>
      </w:r>
    </w:p>
    <w:p w:rsidR="00D86404" w:rsidRPr="00D86404" w:rsidRDefault="00BC0DC1" w:rsidP="006F4BE6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внедрить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эффективный механизм поощрения </w:t>
      </w:r>
      <w:r w:rsidRPr="001C0B30">
        <w:rPr>
          <w:rFonts w:ascii="Times New Roman" w:hAnsi="Times New Roman"/>
          <w:sz w:val="28"/>
          <w:szCs w:val="28"/>
          <w:lang w:eastAsia="ru-RU"/>
        </w:rPr>
        <w:t>и мотивации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деятельности в социальной сфере всех партнеров </w:t>
      </w:r>
    </w:p>
    <w:p w:rsidR="007E67E2" w:rsidRDefault="00BC0DC1" w:rsidP="006F4BE6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чреждения социального обслуживания, НКО и бизнес действуют </w:t>
      </w:r>
      <w:r w:rsidRPr="001C0B30">
        <w:rPr>
          <w:rFonts w:ascii="Times New Roman" w:hAnsi="Times New Roman"/>
          <w:sz w:val="28"/>
          <w:szCs w:val="28"/>
          <w:lang w:eastAsia="ru-RU"/>
        </w:rPr>
        <w:t>в партнерских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проектах государственно-</w:t>
      </w:r>
      <w:r w:rsidRPr="001C0B30">
        <w:rPr>
          <w:rFonts w:ascii="Times New Roman" w:hAnsi="Times New Roman"/>
          <w:sz w:val="28"/>
          <w:szCs w:val="28"/>
          <w:lang w:eastAsia="ru-RU"/>
        </w:rPr>
        <w:t>частного и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6404" w:rsidRPr="001C0B30"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 w:rsidR="00D86404" w:rsidRPr="001C0B30">
        <w:rPr>
          <w:rFonts w:ascii="Times New Roman" w:hAnsi="Times New Roman"/>
          <w:sz w:val="28"/>
          <w:szCs w:val="28"/>
          <w:lang w:eastAsia="ru-RU"/>
        </w:rPr>
        <w:t>-частного партнерства</w:t>
      </w:r>
    </w:p>
    <w:p w:rsidR="006F4BE6" w:rsidRPr="00A9685D" w:rsidRDefault="00BC0DC1" w:rsidP="006F4BE6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создать условия для 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самоокупаем</w:t>
      </w:r>
      <w:r>
        <w:rPr>
          <w:rFonts w:ascii="Times New Roman" w:hAnsi="Times New Roman"/>
          <w:sz w:val="28"/>
          <w:szCs w:val="28"/>
          <w:lang w:eastAsia="ru-RU"/>
        </w:rPr>
        <w:t>ости деятельности партнеров в социальной сфере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, благодаря межсекто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р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>ным финансовым источникам</w:t>
      </w:r>
      <w:r>
        <w:rPr>
          <w:rFonts w:ascii="Times New Roman" w:hAnsi="Times New Roman"/>
          <w:sz w:val="28"/>
          <w:szCs w:val="28"/>
          <w:lang w:eastAsia="ru-RU"/>
        </w:rPr>
        <w:t>, привлечения в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НКО необходимы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создать</w:t>
      </w:r>
      <w:r w:rsidR="00D86404" w:rsidRPr="001C0B30">
        <w:rPr>
          <w:rFonts w:ascii="Times New Roman" w:hAnsi="Times New Roman"/>
          <w:sz w:val="28"/>
          <w:szCs w:val="28"/>
          <w:lang w:eastAsia="ru-RU"/>
        </w:rPr>
        <w:t xml:space="preserve"> преференции для бизнеса</w:t>
      </w:r>
      <w:r w:rsidR="006F4BE6">
        <w:rPr>
          <w:rFonts w:ascii="Times New Roman" w:hAnsi="Times New Roman"/>
          <w:sz w:val="28"/>
          <w:szCs w:val="28"/>
          <w:lang w:eastAsia="ru-RU"/>
        </w:rPr>
        <w:t>.</w:t>
      </w:r>
      <w:r w:rsidR="006F4BE6" w:rsidRPr="00A968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4BE6" w:rsidRDefault="006F4BE6" w:rsidP="006F4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BE6" w:rsidRDefault="006F4BE6" w:rsidP="006F4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39"/>
        <w:gridCol w:w="1767"/>
        <w:gridCol w:w="2856"/>
      </w:tblGrid>
      <w:tr w:rsidR="006F4BE6" w:rsidTr="000A419B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4BE6" w:rsidRDefault="006F4BE6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4BE6" w:rsidRDefault="006F4BE6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4BE6" w:rsidRDefault="006F4BE6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зации,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6EA0" w:rsidRDefault="006F4BE6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  <w:p w:rsidR="006F4BE6" w:rsidRDefault="006F4BE6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</w:tr>
      <w:tr w:rsidR="006F4BE6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BE6" w:rsidRDefault="006F4BE6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BE6" w:rsidRPr="005B56E5" w:rsidRDefault="00C7279E" w:rsidP="005B5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56E5">
              <w:rPr>
                <w:rFonts w:ascii="Times New Roman" w:hAnsi="Times New Roman"/>
                <w:sz w:val="27"/>
                <w:szCs w:val="27"/>
              </w:rPr>
              <w:t xml:space="preserve">Мониторинг реализации </w:t>
            </w:r>
            <w:r w:rsidR="005B56E5">
              <w:rPr>
                <w:rFonts w:ascii="Times New Roman" w:hAnsi="Times New Roman"/>
                <w:sz w:val="27"/>
                <w:szCs w:val="27"/>
              </w:rPr>
              <w:t xml:space="preserve">федеральной и 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 xml:space="preserve">региональной дорожной карты по </w:t>
            </w:r>
            <w:r w:rsidR="005B56E5">
              <w:rPr>
                <w:rFonts w:ascii="Times New Roman" w:hAnsi="Times New Roman"/>
                <w:sz w:val="27"/>
                <w:szCs w:val="27"/>
              </w:rPr>
              <w:t>по</w:t>
            </w:r>
            <w:r w:rsidR="005B56E5">
              <w:rPr>
                <w:rFonts w:ascii="Times New Roman" w:hAnsi="Times New Roman"/>
                <w:sz w:val="27"/>
                <w:szCs w:val="27"/>
              </w:rPr>
              <w:t>д</w:t>
            </w:r>
            <w:r w:rsidR="005B56E5">
              <w:rPr>
                <w:rFonts w:ascii="Times New Roman" w:hAnsi="Times New Roman"/>
                <w:sz w:val="27"/>
                <w:szCs w:val="27"/>
              </w:rPr>
              <w:t>держке доступа негосударственных организаций к предоставлению услуг в соц</w:t>
            </w:r>
            <w:r w:rsidR="005B56E5">
              <w:rPr>
                <w:rFonts w:ascii="Times New Roman" w:hAnsi="Times New Roman"/>
                <w:sz w:val="27"/>
                <w:szCs w:val="27"/>
              </w:rPr>
              <w:t>и</w:t>
            </w:r>
            <w:r w:rsidR="005B56E5">
              <w:rPr>
                <w:rFonts w:ascii="Times New Roman" w:hAnsi="Times New Roman"/>
                <w:sz w:val="27"/>
                <w:szCs w:val="27"/>
              </w:rPr>
              <w:t>альной сфере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.</w:t>
            </w:r>
            <w:r w:rsidR="005B56E5">
              <w:rPr>
                <w:rFonts w:ascii="Times New Roman" w:hAnsi="Times New Roman"/>
                <w:sz w:val="27"/>
                <w:szCs w:val="27"/>
              </w:rPr>
              <w:t xml:space="preserve"> Своевременная корректировка дорожных карт.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BE6" w:rsidRDefault="006F4BE6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BE6" w:rsidRDefault="005B56E5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Минэконом</w:t>
            </w:r>
            <w:r w:rsidR="00287557">
              <w:rPr>
                <w:rFonts w:ascii="Times New Roman" w:hAnsi="Times New Roman"/>
                <w:sz w:val="27"/>
                <w:szCs w:val="27"/>
              </w:rPr>
              <w:t>развития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России, Минтруд Ро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сии, </w:t>
            </w:r>
          </w:p>
          <w:p w:rsidR="006F4BE6" w:rsidRDefault="006F4BE6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РФ, местное сам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управление, научное сообщество, НКО</w:t>
            </w:r>
            <w:r w:rsidR="005B56E5">
              <w:rPr>
                <w:rFonts w:ascii="Times New Roman" w:hAnsi="Times New Roman"/>
                <w:sz w:val="27"/>
                <w:szCs w:val="27"/>
              </w:rPr>
              <w:t>, би</w:t>
            </w:r>
            <w:r w:rsidR="005B56E5">
              <w:rPr>
                <w:rFonts w:ascii="Times New Roman" w:hAnsi="Times New Roman"/>
                <w:sz w:val="27"/>
                <w:szCs w:val="27"/>
              </w:rPr>
              <w:t>з</w:t>
            </w:r>
            <w:r w:rsidR="005B56E5">
              <w:rPr>
                <w:rFonts w:ascii="Times New Roman" w:hAnsi="Times New Roman"/>
                <w:sz w:val="27"/>
                <w:szCs w:val="27"/>
              </w:rPr>
              <w:t>нес</w:t>
            </w:r>
          </w:p>
        </w:tc>
      </w:tr>
      <w:tr w:rsidR="003B78F3" w:rsidRP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78F3">
              <w:rPr>
                <w:rFonts w:ascii="Times New Roman" w:hAnsi="Times New Roman"/>
                <w:sz w:val="27"/>
                <w:szCs w:val="27"/>
              </w:rPr>
              <w:t>Составить совместный план действий по продвижению СОНКО  и бизнеса на рынок социальных услуг и вхождению в реестр</w:t>
            </w:r>
          </w:p>
          <w:p w:rsidR="003B78F3" w:rsidRPr="003B78F3" w:rsidRDefault="003B78F3" w:rsidP="003B78F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56E5">
              <w:rPr>
                <w:rFonts w:ascii="Times New Roman" w:hAnsi="Times New Roman"/>
                <w:sz w:val="27"/>
                <w:szCs w:val="27"/>
              </w:rPr>
              <w:t>Изучение опыта создани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 xml:space="preserve"> ресурсн</w:t>
            </w:r>
            <w:r>
              <w:rPr>
                <w:rFonts w:ascii="Times New Roman" w:hAnsi="Times New Roman"/>
                <w:sz w:val="27"/>
                <w:szCs w:val="27"/>
              </w:rPr>
              <w:t>ых центров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 xml:space="preserve"> в регионах </w:t>
            </w:r>
            <w:r>
              <w:rPr>
                <w:rFonts w:ascii="Times New Roman" w:hAnsi="Times New Roman"/>
                <w:sz w:val="27"/>
                <w:szCs w:val="27"/>
              </w:rPr>
              <w:t>России. Открытие таких центров в каждом субъекте Российской Федерации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56E5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проведения семинаров для НКО социальной направленности </w:t>
            </w:r>
          </w:p>
          <w:p w:rsidR="003B78F3" w:rsidRPr="005B56E5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56E5">
              <w:rPr>
                <w:rFonts w:ascii="Times New Roman" w:hAnsi="Times New Roman"/>
                <w:sz w:val="27"/>
                <w:szCs w:val="27"/>
              </w:rPr>
              <w:t xml:space="preserve">Открытие </w:t>
            </w:r>
            <w:r w:rsidR="00EB6D75" w:rsidRPr="005B56E5">
              <w:rPr>
                <w:rFonts w:ascii="Times New Roman" w:hAnsi="Times New Roman"/>
                <w:sz w:val="27"/>
                <w:szCs w:val="27"/>
              </w:rPr>
              <w:t>модельн</w:t>
            </w:r>
            <w:r w:rsidR="00EB6D75">
              <w:rPr>
                <w:rFonts w:ascii="Times New Roman" w:hAnsi="Times New Roman"/>
                <w:sz w:val="27"/>
                <w:szCs w:val="27"/>
              </w:rPr>
              <w:t>ых</w:t>
            </w:r>
            <w:r w:rsidR="00EB6D75" w:rsidRPr="005B56E5">
              <w:rPr>
                <w:rFonts w:ascii="Times New Roman" w:hAnsi="Times New Roman"/>
                <w:sz w:val="27"/>
                <w:szCs w:val="27"/>
              </w:rPr>
              <w:t xml:space="preserve"> ресурсных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 xml:space="preserve"> центр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ов для 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НКО и СП на основе лучших пра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к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 xml:space="preserve">тик </w:t>
            </w:r>
            <w:r>
              <w:rPr>
                <w:rFonts w:ascii="Times New Roman" w:hAnsi="Times New Roman"/>
                <w:sz w:val="27"/>
                <w:szCs w:val="27"/>
              </w:rPr>
              <w:t>в каждом федеральном округе Российской Федерации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3B78F3" w:rsidRPr="005B56E5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Разработать и принять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 xml:space="preserve"> федеральный закон о социальном предпринимательстве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матели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3B78F3" w:rsidP="003B78F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56E5">
              <w:rPr>
                <w:rFonts w:ascii="Times New Roman" w:hAnsi="Times New Roman"/>
                <w:sz w:val="27"/>
                <w:szCs w:val="27"/>
              </w:rPr>
              <w:t>Рассмотре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ть 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вопрос о введении социального обслуживания в систему добровол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ь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ного социального страхования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ганы исполнительной власти субъектов РФ, СОНКО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EB6D75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Создать условия и обеспечить 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доступность подготовки высококвалифицирова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н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ных специалистов в  сфере социальных учреждений, СОНКО и социального предпринимательства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EB6D75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3B78F3" w:rsidP="0023293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56E5">
              <w:rPr>
                <w:rFonts w:ascii="Times New Roman" w:hAnsi="Times New Roman"/>
                <w:sz w:val="27"/>
                <w:szCs w:val="27"/>
              </w:rPr>
              <w:t>Создание единой информационной площадки для транслирования положительн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о</w:t>
            </w:r>
            <w:r w:rsidRPr="005B56E5">
              <w:rPr>
                <w:rFonts w:ascii="Times New Roman" w:hAnsi="Times New Roman"/>
                <w:sz w:val="27"/>
                <w:szCs w:val="27"/>
              </w:rPr>
              <w:t>го опыта Поставщиков социальных услуг и социальной рекламы</w:t>
            </w:r>
          </w:p>
          <w:p w:rsidR="003B78F3" w:rsidRPr="005B56E5" w:rsidRDefault="003B78F3" w:rsidP="003B78F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56E5">
              <w:rPr>
                <w:rFonts w:ascii="Times New Roman" w:hAnsi="Times New Roman"/>
                <w:sz w:val="27"/>
                <w:szCs w:val="27"/>
              </w:rPr>
              <w:t>Широкое освещение деятельности поставщиков социальных услуг в СМИ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287557" w:rsidP="0028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власти субъектов РФ</w:t>
            </w:r>
          </w:p>
        </w:tc>
      </w:tr>
      <w:tr w:rsidR="003B78F3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EB6D75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Pr="005B56E5" w:rsidRDefault="00287557" w:rsidP="0028755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Сформировать государственный заказ на </w:t>
            </w:r>
            <w:r w:rsidR="003B78F3" w:rsidRPr="005B56E5">
              <w:rPr>
                <w:rFonts w:ascii="Times New Roman" w:hAnsi="Times New Roman"/>
                <w:sz w:val="27"/>
                <w:szCs w:val="27"/>
              </w:rPr>
              <w:t>социальной реклам</w:t>
            </w: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 w:rsidR="003B78F3" w:rsidRPr="005B56E5">
              <w:rPr>
                <w:rFonts w:ascii="Times New Roman" w:hAnsi="Times New Roman"/>
                <w:sz w:val="27"/>
                <w:szCs w:val="27"/>
              </w:rPr>
              <w:t xml:space="preserve"> для </w:t>
            </w:r>
            <w:r>
              <w:rPr>
                <w:rFonts w:ascii="Times New Roman" w:hAnsi="Times New Roman"/>
                <w:sz w:val="27"/>
                <w:szCs w:val="27"/>
              </w:rPr>
              <w:t>СО</w:t>
            </w:r>
            <w:r w:rsidR="003B78F3" w:rsidRPr="005B56E5">
              <w:rPr>
                <w:rFonts w:ascii="Times New Roman" w:hAnsi="Times New Roman"/>
                <w:sz w:val="27"/>
                <w:szCs w:val="27"/>
              </w:rPr>
              <w:t>НКО и с</w:t>
            </w:r>
            <w:r w:rsidR="003B78F3" w:rsidRPr="005B56E5">
              <w:rPr>
                <w:rFonts w:ascii="Times New Roman" w:hAnsi="Times New Roman"/>
                <w:sz w:val="27"/>
                <w:szCs w:val="27"/>
              </w:rPr>
              <w:t>о</w:t>
            </w:r>
            <w:r w:rsidR="003B78F3" w:rsidRPr="005B56E5">
              <w:rPr>
                <w:rFonts w:ascii="Times New Roman" w:hAnsi="Times New Roman"/>
                <w:sz w:val="27"/>
                <w:szCs w:val="27"/>
              </w:rPr>
              <w:t>циального бизнеса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в федеральных и региональных СМИ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557" w:rsidRDefault="00287557" w:rsidP="0028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власти субъектов РФ</w:t>
            </w:r>
          </w:p>
          <w:p w:rsidR="003B78F3" w:rsidRDefault="003B78F3" w:rsidP="003B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F4BE6" w:rsidRDefault="006F4BE6" w:rsidP="006F4BE6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BE6" w:rsidRPr="007876C6" w:rsidRDefault="006F4BE6" w:rsidP="006F4BE6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876C6"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EB6D75" w:rsidRP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t>НКО - компетентный партнер на рынке соц</w:t>
      </w:r>
      <w:r>
        <w:rPr>
          <w:rFonts w:ascii="Times New Roman" w:hAnsi="Times New Roman"/>
          <w:bCs/>
          <w:sz w:val="28"/>
          <w:szCs w:val="28"/>
          <w:lang w:eastAsia="ru-RU"/>
        </w:rPr>
        <w:t>иальных у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слуг. Разработана система повышения компетенции сотру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ников НКО. Созданы площадки по обмену опытом, по направлениям актуальных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иальных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услуг. Предоставлена во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можность бесплатного качественного обучения и льготный проезд сотрудникам НКО.</w:t>
      </w:r>
    </w:p>
    <w:p w:rsid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lastRenderedPageBreak/>
        <w:t>Государственные учреждения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иального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обслуживания, НКО и ответственный бизнес - равные участники рынка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иальных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услуг. Развитый рынок поставщиков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иальных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услуг. Действует эффективная модель межотраслевого и межсекторного взаимодействия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 субъект</w:t>
      </w:r>
      <w:r>
        <w:rPr>
          <w:rFonts w:ascii="Times New Roman" w:hAnsi="Times New Roman"/>
          <w:bCs/>
          <w:sz w:val="28"/>
          <w:szCs w:val="28"/>
          <w:lang w:eastAsia="ru-RU"/>
        </w:rPr>
        <w:t>ах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 РФ. </w:t>
      </w:r>
    </w:p>
    <w:p w:rsid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Приняты и работают законы льготного налогообложения части прибыли, направленной на благотворительность. Бизнес мотивирован партнерством. Межсекторные финансовые источники покрывают все расходы, </w:t>
      </w:r>
      <w:proofErr w:type="spellStart"/>
      <w:r w:rsidRPr="00EB6D75">
        <w:rPr>
          <w:rFonts w:ascii="Times New Roman" w:hAnsi="Times New Roman"/>
          <w:bCs/>
          <w:sz w:val="28"/>
          <w:szCs w:val="28"/>
          <w:lang w:eastAsia="ru-RU"/>
        </w:rPr>
        <w:t>направлены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proofErr w:type="spellEnd"/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 на с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циальное обслуживание. </w:t>
      </w:r>
    </w:p>
    <w:p w:rsid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t>НКО участвуют в разработке нормативных актов. Упрощен механизм включения в Реестр поставщиков соц</w:t>
      </w:r>
      <w:r>
        <w:rPr>
          <w:rFonts w:ascii="Times New Roman" w:hAnsi="Times New Roman"/>
          <w:bCs/>
          <w:sz w:val="28"/>
          <w:szCs w:val="28"/>
          <w:lang w:eastAsia="ru-RU"/>
        </w:rPr>
        <w:t>иал</w:t>
      </w:r>
      <w:r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ных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услуг. Действует межсекторная система в разработке нормативных актов. </w:t>
      </w:r>
    </w:p>
    <w:p w:rsidR="00EB6D75" w:rsidRP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t>Действует согласованный работающий алгоритм межведомственного взаимодействия при оказании экстренных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иальных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услуг. Налажена система наставничества среди партнеров.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В субъектах действует система информирова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ности партнеров всех секторов о взаимовыгодном участии в проектах социальной направленности.  Создана единая межсекторная база ресурсов НКО, бизнеса и госучреждений. Население региона широко информировано о возможн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стях предоставляемых партнерством услуг в социальной сфере. </w:t>
      </w:r>
    </w:p>
    <w:p w:rsidR="00EB6D75" w:rsidRP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t> Действует эффективный механизм поощрения и мотивации деятельности партнеров. Законодательно приняты равные условия участия, мотивации и поощрения труда сотрудников НКО и государственных, муниципальных учр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ждений и бизнеса.</w:t>
      </w:r>
    </w:p>
    <w:p w:rsidR="00EB6D75" w:rsidRP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t>Компенсация за оказанные услуги ведется с учетом нормативов затрат на предоставление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иальных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услуг  (по душевой норме).  Работает закон о гос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ударственном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>заказе на выполнение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иальных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услуг. Действуют равные условия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lastRenderedPageBreak/>
        <w:t>для разно профильных поставщиков, предоставляющих соц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иальные </w:t>
      </w: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услуги. Действует система государственно-частного и </w:t>
      </w:r>
      <w:proofErr w:type="spellStart"/>
      <w:r w:rsidRPr="00EB6D75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proofErr w:type="spellEnd"/>
      <w:r w:rsidRPr="00EB6D75">
        <w:rPr>
          <w:rFonts w:ascii="Times New Roman" w:hAnsi="Times New Roman"/>
          <w:bCs/>
          <w:sz w:val="28"/>
          <w:szCs w:val="28"/>
          <w:lang w:eastAsia="ru-RU"/>
        </w:rPr>
        <w:t>-частного партнерства.</w:t>
      </w:r>
    </w:p>
    <w:p w:rsidR="00EB6D75" w:rsidRPr="00EB6D75" w:rsidRDefault="00EB6D75" w:rsidP="00EB6D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D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F4BE6" w:rsidRDefault="006F4BE6" w:rsidP="006F4BE6"/>
    <w:p w:rsidR="006F4BE6" w:rsidRDefault="006F4BE6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9E55CF" w:rsidRDefault="009E55CF" w:rsidP="009E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A5CB7" w:rsidRPr="009A5CB7">
        <w:rPr>
          <w:rFonts w:ascii="Times New Roman" w:hAnsi="Times New Roman"/>
          <w:b/>
          <w:bCs/>
          <w:sz w:val="28"/>
          <w:szCs w:val="28"/>
          <w:lang w:eastAsia="ru-RU"/>
        </w:rPr>
        <w:t>«КАЧЕСТВО И ДОСТУПНОСТЬ СОЦИАЛЬНЫХ УСЛУГ»</w:t>
      </w:r>
    </w:p>
    <w:p w:rsidR="009E55CF" w:rsidRDefault="009E55CF" w:rsidP="009E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55CF" w:rsidRDefault="009E55CF" w:rsidP="009E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55CF" w:rsidRPr="00DB1BF9" w:rsidRDefault="009E55CF" w:rsidP="009E5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</w:t>
      </w:r>
      <w:r w:rsidR="009A5CB7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CB7">
        <w:rPr>
          <w:rFonts w:ascii="Times New Roman" w:hAnsi="Times New Roman"/>
          <w:sz w:val="28"/>
          <w:szCs w:val="28"/>
          <w:lang w:eastAsia="ru-RU"/>
        </w:rPr>
        <w:t>Гражданам России – качественные и доступные социальные услуги</w:t>
      </w:r>
    </w:p>
    <w:p w:rsidR="009E55CF" w:rsidRDefault="009E55CF" w:rsidP="009E5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5CB7" w:rsidRPr="009A5CB7" w:rsidRDefault="009E55CF" w:rsidP="009A5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F5">
        <w:rPr>
          <w:rFonts w:ascii="Times New Roman" w:hAnsi="Times New Roman"/>
          <w:sz w:val="28"/>
          <w:szCs w:val="28"/>
          <w:lang w:eastAsia="ru-RU"/>
        </w:rPr>
        <w:t xml:space="preserve">Цель  -  </w:t>
      </w:r>
      <w:r w:rsidR="009A5CB7" w:rsidRPr="009A5CB7">
        <w:rPr>
          <w:rFonts w:ascii="Times New Roman" w:hAnsi="Times New Roman"/>
          <w:sz w:val="28"/>
          <w:szCs w:val="28"/>
          <w:lang w:eastAsia="ru-RU"/>
        </w:rPr>
        <w:t xml:space="preserve">На всей территории РФ внедрена и действует </w:t>
      </w:r>
      <w:proofErr w:type="spellStart"/>
      <w:r w:rsidR="009A5CB7" w:rsidRPr="009A5CB7">
        <w:rPr>
          <w:rFonts w:ascii="Times New Roman" w:hAnsi="Times New Roman"/>
          <w:sz w:val="28"/>
          <w:szCs w:val="28"/>
          <w:lang w:eastAsia="ru-RU"/>
        </w:rPr>
        <w:t>клиентоориентированная</w:t>
      </w:r>
      <w:proofErr w:type="spellEnd"/>
      <w:r w:rsidR="009A5CB7" w:rsidRPr="009A5CB7">
        <w:rPr>
          <w:rFonts w:ascii="Times New Roman" w:hAnsi="Times New Roman"/>
          <w:sz w:val="28"/>
          <w:szCs w:val="28"/>
          <w:lang w:eastAsia="ru-RU"/>
        </w:rPr>
        <w:t xml:space="preserve"> модель оказания качественных и доступных </w:t>
      </w:r>
      <w:r w:rsidR="009A5CB7">
        <w:rPr>
          <w:rFonts w:ascii="Times New Roman" w:hAnsi="Times New Roman"/>
          <w:sz w:val="28"/>
          <w:szCs w:val="28"/>
          <w:lang w:eastAsia="ru-RU"/>
        </w:rPr>
        <w:t>социальных услуг</w:t>
      </w:r>
      <w:r w:rsidR="009A5CB7" w:rsidRPr="009A5C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5CB7" w:rsidRPr="009A5CB7" w:rsidRDefault="009A5CB7" w:rsidP="009A5C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55CF" w:rsidRDefault="009E55CF" w:rsidP="009E55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 w:rsidRPr="002D38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30620" w:rsidRPr="00830620" w:rsidRDefault="00830620" w:rsidP="0023293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30620">
        <w:rPr>
          <w:rFonts w:ascii="Times New Roman" w:hAnsi="Times New Roman"/>
          <w:sz w:val="28"/>
          <w:szCs w:val="28"/>
          <w:lang w:eastAsia="ru-RU"/>
        </w:rPr>
        <w:t>старевш</w:t>
      </w:r>
      <w:r>
        <w:rPr>
          <w:rFonts w:ascii="Times New Roman" w:hAnsi="Times New Roman"/>
          <w:sz w:val="28"/>
          <w:szCs w:val="28"/>
          <w:lang w:eastAsia="ru-RU"/>
        </w:rPr>
        <w:t>ая материально-техническая база,</w:t>
      </w:r>
      <w:r w:rsidRPr="008306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30620">
        <w:rPr>
          <w:rFonts w:ascii="Times New Roman" w:hAnsi="Times New Roman"/>
          <w:sz w:val="28"/>
          <w:szCs w:val="28"/>
          <w:lang w:eastAsia="ru-RU"/>
        </w:rPr>
        <w:t>изкий уровень финансирования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8306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0620" w:rsidRPr="00830620" w:rsidRDefault="00830620" w:rsidP="00232934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низкая оплата труда специалистов;</w:t>
      </w:r>
      <w:r w:rsidRPr="008306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30620">
        <w:rPr>
          <w:rFonts w:ascii="Times New Roman" w:hAnsi="Times New Roman"/>
          <w:sz w:val="28"/>
          <w:szCs w:val="28"/>
          <w:lang w:eastAsia="ru-RU"/>
        </w:rPr>
        <w:t>тток квалифицированных специалистов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8306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30620">
        <w:rPr>
          <w:rFonts w:ascii="Times New Roman" w:hAnsi="Times New Roman"/>
          <w:sz w:val="28"/>
          <w:szCs w:val="28"/>
          <w:lang w:eastAsia="ru-RU"/>
        </w:rPr>
        <w:t>еукомплектованность</w:t>
      </w:r>
      <w:proofErr w:type="spellEnd"/>
      <w:r w:rsidRPr="00830620">
        <w:rPr>
          <w:rFonts w:ascii="Times New Roman" w:hAnsi="Times New Roman"/>
          <w:sz w:val="28"/>
          <w:szCs w:val="28"/>
          <w:lang w:eastAsia="ru-RU"/>
        </w:rPr>
        <w:t xml:space="preserve"> соц</w:t>
      </w:r>
      <w:r w:rsidRPr="00830620">
        <w:rPr>
          <w:rFonts w:ascii="Times New Roman" w:hAnsi="Times New Roman"/>
          <w:sz w:val="28"/>
          <w:szCs w:val="28"/>
          <w:lang w:eastAsia="ru-RU"/>
        </w:rPr>
        <w:t>и</w:t>
      </w:r>
      <w:r w:rsidRPr="00830620">
        <w:rPr>
          <w:rFonts w:ascii="Times New Roman" w:hAnsi="Times New Roman"/>
          <w:sz w:val="28"/>
          <w:szCs w:val="28"/>
          <w:lang w:eastAsia="ru-RU"/>
        </w:rPr>
        <w:t>альных учреждений персоналом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30620" w:rsidRPr="00830620" w:rsidRDefault="00830620" w:rsidP="0083062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30620">
        <w:rPr>
          <w:rFonts w:ascii="Times New Roman" w:hAnsi="Times New Roman"/>
          <w:sz w:val="28"/>
          <w:szCs w:val="28"/>
          <w:lang w:eastAsia="ru-RU"/>
        </w:rPr>
        <w:t>едостаточная подготовка персонала и его квалификация в части морально-психологической поддержки</w:t>
      </w:r>
      <w:r w:rsidR="00E8758F">
        <w:rPr>
          <w:rFonts w:ascii="Times New Roman" w:hAnsi="Times New Roman"/>
          <w:sz w:val="28"/>
          <w:szCs w:val="28"/>
          <w:lang w:eastAsia="ru-RU"/>
        </w:rPr>
        <w:t xml:space="preserve"> клиентов, о</w:t>
      </w:r>
      <w:r w:rsidRPr="00830620">
        <w:rPr>
          <w:rFonts w:ascii="Times New Roman" w:hAnsi="Times New Roman"/>
          <w:sz w:val="28"/>
          <w:szCs w:val="28"/>
          <w:lang w:eastAsia="ru-RU"/>
        </w:rPr>
        <w:t>тсутствие системы повышения к</w:t>
      </w:r>
      <w:r w:rsidR="00E8758F">
        <w:rPr>
          <w:rFonts w:ascii="Times New Roman" w:hAnsi="Times New Roman"/>
          <w:sz w:val="28"/>
          <w:szCs w:val="28"/>
          <w:lang w:eastAsia="ru-RU"/>
        </w:rPr>
        <w:t>валификации по новым профессиям, о</w:t>
      </w:r>
      <w:r w:rsidRPr="00830620">
        <w:rPr>
          <w:rFonts w:ascii="Times New Roman" w:hAnsi="Times New Roman"/>
          <w:sz w:val="28"/>
          <w:szCs w:val="28"/>
          <w:lang w:eastAsia="ru-RU"/>
        </w:rPr>
        <w:t>тсутствие должного отн</w:t>
      </w:r>
      <w:r w:rsidRPr="00830620">
        <w:rPr>
          <w:rFonts w:ascii="Times New Roman" w:hAnsi="Times New Roman"/>
          <w:sz w:val="28"/>
          <w:szCs w:val="28"/>
          <w:lang w:eastAsia="ru-RU"/>
        </w:rPr>
        <w:t>о</w:t>
      </w:r>
      <w:r w:rsidRPr="00830620">
        <w:rPr>
          <w:rFonts w:ascii="Times New Roman" w:hAnsi="Times New Roman"/>
          <w:sz w:val="28"/>
          <w:szCs w:val="28"/>
          <w:lang w:eastAsia="ru-RU"/>
        </w:rPr>
        <w:t>шения к своей профессии</w:t>
      </w:r>
      <w:r w:rsidR="00E8758F">
        <w:rPr>
          <w:rFonts w:ascii="Times New Roman" w:hAnsi="Times New Roman"/>
          <w:sz w:val="28"/>
          <w:szCs w:val="28"/>
          <w:lang w:eastAsia="ru-RU"/>
        </w:rPr>
        <w:t>;</w:t>
      </w:r>
      <w:r w:rsidRPr="008306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0620" w:rsidRPr="00830620" w:rsidRDefault="00830620" w:rsidP="0083062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30620">
        <w:rPr>
          <w:rFonts w:ascii="Times New Roman" w:hAnsi="Times New Roman"/>
          <w:sz w:val="28"/>
          <w:szCs w:val="28"/>
          <w:lang w:eastAsia="ru-RU"/>
        </w:rPr>
        <w:t xml:space="preserve">азличие стандартов в предоставлении </w:t>
      </w:r>
      <w:r w:rsidR="00E8758F">
        <w:rPr>
          <w:rFonts w:ascii="Times New Roman" w:hAnsi="Times New Roman"/>
          <w:sz w:val="28"/>
          <w:szCs w:val="28"/>
          <w:lang w:eastAsia="ru-RU"/>
        </w:rPr>
        <w:t xml:space="preserve">социальных услуг </w:t>
      </w:r>
      <w:r w:rsidRPr="00830620">
        <w:rPr>
          <w:rFonts w:ascii="Times New Roman" w:hAnsi="Times New Roman"/>
          <w:sz w:val="28"/>
          <w:szCs w:val="28"/>
          <w:lang w:eastAsia="ru-RU"/>
        </w:rPr>
        <w:t>в различных субъектах (количество; время;</w:t>
      </w:r>
      <w:r w:rsidR="00E875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620">
        <w:rPr>
          <w:rFonts w:ascii="Times New Roman" w:hAnsi="Times New Roman"/>
          <w:sz w:val="28"/>
          <w:szCs w:val="28"/>
          <w:lang w:eastAsia="ru-RU"/>
        </w:rPr>
        <w:t>г</w:t>
      </w:r>
      <w:r w:rsidRPr="00830620">
        <w:rPr>
          <w:rFonts w:ascii="Times New Roman" w:hAnsi="Times New Roman"/>
          <w:sz w:val="28"/>
          <w:szCs w:val="28"/>
          <w:lang w:eastAsia="ru-RU"/>
        </w:rPr>
        <w:t>о</w:t>
      </w:r>
      <w:r w:rsidRPr="00830620">
        <w:rPr>
          <w:rFonts w:ascii="Times New Roman" w:hAnsi="Times New Roman"/>
          <w:sz w:val="28"/>
          <w:szCs w:val="28"/>
          <w:lang w:eastAsia="ru-RU"/>
        </w:rPr>
        <w:t>род/село; разная оплата за социальные услуги)</w:t>
      </w:r>
      <w:r w:rsidR="00E8758F">
        <w:rPr>
          <w:rFonts w:ascii="Times New Roman" w:hAnsi="Times New Roman"/>
          <w:sz w:val="28"/>
          <w:szCs w:val="28"/>
          <w:lang w:eastAsia="ru-RU"/>
        </w:rPr>
        <w:t>;</w:t>
      </w:r>
    </w:p>
    <w:p w:rsidR="00830620" w:rsidRPr="00830620" w:rsidRDefault="00E8758F" w:rsidP="0083062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830620" w:rsidRPr="00830620">
        <w:rPr>
          <w:rFonts w:ascii="Times New Roman" w:hAnsi="Times New Roman"/>
          <w:sz w:val="28"/>
          <w:szCs w:val="28"/>
          <w:lang w:eastAsia="ru-RU"/>
        </w:rPr>
        <w:t xml:space="preserve">тсутствие </w:t>
      </w:r>
      <w:proofErr w:type="spellStart"/>
      <w:r w:rsidR="00830620" w:rsidRPr="00830620"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 w:rsidR="00830620" w:rsidRPr="00830620">
        <w:rPr>
          <w:rFonts w:ascii="Times New Roman" w:hAnsi="Times New Roman"/>
          <w:sz w:val="28"/>
          <w:szCs w:val="28"/>
          <w:lang w:eastAsia="ru-RU"/>
        </w:rPr>
        <w:t xml:space="preserve"> социальной сферы, медленное внедрение системы на территории РФ ЕГИССО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30620" w:rsidRPr="00830620" w:rsidRDefault="00E8758F" w:rsidP="00830620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830620" w:rsidRPr="00830620">
        <w:rPr>
          <w:rFonts w:ascii="Times New Roman" w:hAnsi="Times New Roman"/>
          <w:sz w:val="28"/>
          <w:szCs w:val="28"/>
          <w:lang w:eastAsia="ru-RU"/>
        </w:rPr>
        <w:t>е внедрена проектная деятельность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30620" w:rsidRPr="008306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55CF" w:rsidRDefault="009E55CF" w:rsidP="009E5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46510B" w:rsidRPr="0046510B" w:rsidRDefault="0046510B" w:rsidP="0046510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0B">
        <w:rPr>
          <w:rFonts w:ascii="Times New Roman" w:hAnsi="Times New Roman"/>
          <w:sz w:val="28"/>
          <w:szCs w:val="28"/>
          <w:lang w:eastAsia="ru-RU"/>
        </w:rPr>
        <w:t>создать систему справедливого материального стимулирования работников, пересмотреть соцпакет для р</w:t>
      </w:r>
      <w:r w:rsidRPr="0046510B">
        <w:rPr>
          <w:rFonts w:ascii="Times New Roman" w:hAnsi="Times New Roman"/>
          <w:sz w:val="28"/>
          <w:szCs w:val="28"/>
          <w:lang w:eastAsia="ru-RU"/>
        </w:rPr>
        <w:t>а</w:t>
      </w:r>
      <w:r w:rsidRPr="0046510B">
        <w:rPr>
          <w:rFonts w:ascii="Times New Roman" w:hAnsi="Times New Roman"/>
          <w:sz w:val="28"/>
          <w:szCs w:val="28"/>
          <w:lang w:eastAsia="ru-RU"/>
        </w:rPr>
        <w:t>ботников сферы социального обслуживания;</w:t>
      </w:r>
    </w:p>
    <w:p w:rsidR="0046510B" w:rsidRPr="0046510B" w:rsidRDefault="0046510B" w:rsidP="0046510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0B">
        <w:rPr>
          <w:rFonts w:ascii="Times New Roman" w:hAnsi="Times New Roman"/>
          <w:sz w:val="28"/>
          <w:szCs w:val="28"/>
          <w:lang w:eastAsia="ru-RU"/>
        </w:rPr>
        <w:t xml:space="preserve">внедрить проектные офисы, </w:t>
      </w:r>
    </w:p>
    <w:p w:rsidR="0046510B" w:rsidRPr="0046510B" w:rsidRDefault="0046510B" w:rsidP="0046510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0B">
        <w:rPr>
          <w:rFonts w:ascii="Times New Roman" w:hAnsi="Times New Roman"/>
          <w:sz w:val="28"/>
          <w:szCs w:val="28"/>
          <w:lang w:eastAsia="ru-RU"/>
        </w:rPr>
        <w:t>создать условия для привлечения благотворителей, меценатов для усовершенствования материально-технической базы, внедрение как оперативной, так и проектной деятельности франдайзинга.</w:t>
      </w:r>
    </w:p>
    <w:p w:rsidR="0046510B" w:rsidRPr="0046510B" w:rsidRDefault="0046510B" w:rsidP="0046510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0B">
        <w:rPr>
          <w:rFonts w:ascii="Times New Roman" w:hAnsi="Times New Roman"/>
          <w:sz w:val="28"/>
          <w:szCs w:val="28"/>
          <w:lang w:eastAsia="ru-RU"/>
        </w:rPr>
        <w:t>последовательная система кадрового роста, сформировать  многоступенчатую подготовку кадров,  кадровый резерв, внедрить новые профессиональные стандарты;</w:t>
      </w:r>
    </w:p>
    <w:p w:rsidR="0046510B" w:rsidRPr="0046510B" w:rsidRDefault="0046510B" w:rsidP="0046510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0B">
        <w:rPr>
          <w:rFonts w:ascii="Times New Roman" w:hAnsi="Times New Roman"/>
          <w:sz w:val="28"/>
          <w:szCs w:val="28"/>
          <w:lang w:eastAsia="ru-RU"/>
        </w:rPr>
        <w:t>внедрение новых IT- технологий;</w:t>
      </w:r>
    </w:p>
    <w:p w:rsidR="0046510B" w:rsidRPr="0046510B" w:rsidRDefault="0046510B" w:rsidP="0046510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0B">
        <w:rPr>
          <w:rFonts w:ascii="Times New Roman" w:hAnsi="Times New Roman"/>
          <w:sz w:val="28"/>
          <w:szCs w:val="28"/>
          <w:lang w:eastAsia="ru-RU"/>
        </w:rPr>
        <w:t>всей территории РФ работает ЕГИССО (единая государственная информационная система социального обеспечения), социальные учреждения, имеющие медицинские лицензии, подключены к ЕГИСЗ (Единая государственная информационная система в сфере здравоохранения)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55CF" w:rsidRDefault="009E55CF" w:rsidP="009E5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5CF" w:rsidRDefault="009E55CF" w:rsidP="009E5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39"/>
        <w:gridCol w:w="1767"/>
        <w:gridCol w:w="2856"/>
      </w:tblGrid>
      <w:tr w:rsidR="009E55CF" w:rsidTr="000A419B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5CF" w:rsidRDefault="009E55CF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5CF" w:rsidRDefault="009E55CF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5CF" w:rsidRDefault="009E55CF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зации,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6EA0" w:rsidRDefault="009E55CF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  <w:p w:rsidR="009E55CF" w:rsidRDefault="009E55CF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</w:tr>
      <w:tr w:rsidR="009E55CF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5CF" w:rsidRDefault="009E55CF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5CF" w:rsidRPr="00901388" w:rsidRDefault="00232934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>Перевод отчетности из бумажной в электронную форму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5CF" w:rsidRDefault="009E55CF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5CF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  <w:p w:rsidR="009E55CF" w:rsidRDefault="00901388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901388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32934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34" w:rsidRDefault="00901388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34" w:rsidRPr="00901388" w:rsidRDefault="00232934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 xml:space="preserve">Организация новых форм обучения для сотрудников </w:t>
            </w:r>
          </w:p>
          <w:p w:rsidR="00232934" w:rsidRPr="00901388" w:rsidRDefault="00232934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34" w:rsidRDefault="00232934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34" w:rsidRDefault="008C2D41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232934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34" w:rsidRDefault="00901388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34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Создание условий 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получения дистанционных услуг получателями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социальных услуг 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>в электронном виде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 Внедрение дистанционного обслуживания по выбору клиента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 Макси</w:t>
            </w:r>
            <w:r>
              <w:rPr>
                <w:rFonts w:ascii="Times New Roman" w:hAnsi="Times New Roman"/>
                <w:sz w:val="27"/>
                <w:szCs w:val="27"/>
              </w:rPr>
              <w:t>мальный охват всех получателей социальных услуг.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34" w:rsidRDefault="00232934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  <w:p w:rsidR="00232934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901388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Pr="00901388" w:rsidRDefault="008C2D41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Проектная деятельность</w:t>
            </w:r>
            <w:r w:rsidR="00901388" w:rsidRPr="00901388">
              <w:rPr>
                <w:rFonts w:ascii="Times New Roman" w:hAnsi="Times New Roman"/>
                <w:sz w:val="27"/>
                <w:szCs w:val="27"/>
              </w:rPr>
              <w:t xml:space="preserve"> с заинтересованными социально-ориентированными НКО, волонтерскими организациями</w:t>
            </w:r>
          </w:p>
          <w:p w:rsidR="00901388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  <w:p w:rsidR="00901388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901388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C56EA0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 xml:space="preserve">Разработка проекта создания </w:t>
            </w:r>
            <w:r w:rsidR="008C2D41">
              <w:rPr>
                <w:rFonts w:ascii="Times New Roman" w:hAnsi="Times New Roman"/>
                <w:sz w:val="27"/>
                <w:szCs w:val="27"/>
              </w:rPr>
              <w:t>«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>цифровой социальной платформы</w:t>
            </w:r>
            <w:r w:rsidR="008C2D41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 Включение социальной платформы в программу </w:t>
            </w:r>
            <w:r w:rsidR="008C2D41">
              <w:rPr>
                <w:rFonts w:ascii="Times New Roman" w:hAnsi="Times New Roman"/>
                <w:sz w:val="27"/>
                <w:szCs w:val="27"/>
              </w:rPr>
              <w:t>«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>цифровая экономика</w:t>
            </w:r>
            <w:r w:rsidR="008C2D41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 Опытная эксплуат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>а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ция цифровой социальной платформы в разделе оказания </w:t>
            </w:r>
            <w:r>
              <w:rPr>
                <w:rFonts w:ascii="Times New Roman" w:hAnsi="Times New Roman"/>
                <w:sz w:val="27"/>
                <w:szCs w:val="27"/>
              </w:rPr>
              <w:t>социальных услуг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  <w:p w:rsidR="00901388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901388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C56EA0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 xml:space="preserve">Создание конкурентно-способных продуктов </w:t>
            </w:r>
            <w:r>
              <w:rPr>
                <w:rFonts w:ascii="Times New Roman" w:hAnsi="Times New Roman"/>
                <w:sz w:val="27"/>
                <w:szCs w:val="27"/>
              </w:rPr>
              <w:t>(услуг) на основе а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>нализ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 реальных потребностей получателей </w:t>
            </w:r>
            <w:r>
              <w:rPr>
                <w:rFonts w:ascii="Times New Roman" w:hAnsi="Times New Roman"/>
                <w:sz w:val="27"/>
                <w:szCs w:val="27"/>
              </w:rPr>
              <w:t>социальных услуг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  <w:p w:rsidR="00901388" w:rsidRDefault="008C2D41" w:rsidP="008C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8C2D41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C56EA0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Pr="00901388" w:rsidRDefault="008C2D41" w:rsidP="00436D7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>Анализ кадрового потенциала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 xml:space="preserve"> Создание методических центров по обучению кадров в округах. Внедрение профессиональных стандартов с учетом рынка труда</w:t>
            </w:r>
          </w:p>
          <w:p w:rsidR="008C2D41" w:rsidRPr="00901388" w:rsidRDefault="008C2D41" w:rsidP="00436D7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C2D41" w:rsidRPr="00901388" w:rsidRDefault="008C2D41" w:rsidP="00436D7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901388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C56EA0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 xml:space="preserve">Анализ существующей ситуации в части мониторинга доступности СУ в рамках </w:t>
            </w:r>
            <w:r w:rsidRPr="00901388">
              <w:rPr>
                <w:rFonts w:ascii="Times New Roman" w:hAnsi="Times New Roman"/>
                <w:sz w:val="27"/>
                <w:szCs w:val="27"/>
              </w:rPr>
              <w:lastRenderedPageBreak/>
              <w:t>межведомственного взаимодействия Подготовка проектов решений  межведо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>м</w:t>
            </w:r>
            <w:r w:rsidRPr="00901388">
              <w:rPr>
                <w:rFonts w:ascii="Times New Roman" w:hAnsi="Times New Roman"/>
                <w:sz w:val="27"/>
                <w:szCs w:val="27"/>
              </w:rPr>
              <w:t>ственного взаимодействия по вопросам мониторинга</w:t>
            </w:r>
          </w:p>
          <w:p w:rsidR="00901388" w:rsidRPr="00901388" w:rsidRDefault="00901388" w:rsidP="008C2D4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8C2D41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тов РФ</w:t>
            </w:r>
          </w:p>
        </w:tc>
      </w:tr>
      <w:tr w:rsidR="008C2D41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C56EA0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Pr="00901388" w:rsidRDefault="008C2D41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>Создание межведомственной консультативной базы для работы учреждений без нарушений</w:t>
            </w:r>
            <w:r>
              <w:rPr>
                <w:rFonts w:ascii="Times New Roman" w:hAnsi="Times New Roman"/>
                <w:sz w:val="27"/>
                <w:szCs w:val="27"/>
              </w:rPr>
              <w:t>. Внедрение проектных офисов.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41" w:rsidRDefault="008C2D41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</w:t>
            </w:r>
          </w:p>
        </w:tc>
      </w:tr>
      <w:tr w:rsidR="00901388" w:rsidTr="0023293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C56EA0" w:rsidP="0090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1388">
              <w:rPr>
                <w:rFonts w:ascii="Times New Roman" w:hAnsi="Times New Roman"/>
                <w:sz w:val="27"/>
                <w:szCs w:val="27"/>
              </w:rPr>
              <w:t>Развитие сети частных домов-интернатов в форме ГЧП</w:t>
            </w:r>
          </w:p>
          <w:p w:rsidR="00901388" w:rsidRPr="00901388" w:rsidRDefault="00901388" w:rsidP="0090138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901388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88" w:rsidRDefault="008C2D41" w:rsidP="0023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РФ, СОНКО, пре</w:t>
            </w: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приниматели</w:t>
            </w:r>
          </w:p>
        </w:tc>
      </w:tr>
    </w:tbl>
    <w:p w:rsidR="009E55CF" w:rsidRDefault="009E55CF" w:rsidP="009E55CF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55CF" w:rsidRPr="007876C6" w:rsidRDefault="009E55CF" w:rsidP="009E55CF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876C6"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1B16E5" w:rsidRDefault="001B16E5" w:rsidP="001B16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Клиенториентированная модель </w:t>
      </w:r>
      <w:r w:rsidR="000A419B" w:rsidRPr="001B16E5">
        <w:rPr>
          <w:rFonts w:ascii="Times New Roman" w:hAnsi="Times New Roman"/>
          <w:bCs/>
          <w:sz w:val="28"/>
          <w:szCs w:val="28"/>
          <w:lang w:eastAsia="ru-RU"/>
        </w:rPr>
        <w:t>конкурентоспособна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 на рынке оказания СУ. Эффективно осуществляется проек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ная деятельность. </w:t>
      </w:r>
    </w:p>
    <w:p w:rsidR="001B16E5" w:rsidRDefault="001B16E5" w:rsidP="001B16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6E5">
        <w:rPr>
          <w:rFonts w:ascii="Times New Roman" w:hAnsi="Times New Roman"/>
          <w:bCs/>
          <w:sz w:val="28"/>
          <w:szCs w:val="28"/>
          <w:lang w:eastAsia="ru-RU"/>
        </w:rPr>
        <w:t>Внедрение новых технологий позволяет обеспечить системную интеграцию во все электронные ресурсы (</w:t>
      </w:r>
      <w:proofErr w:type="spellStart"/>
      <w:r w:rsidRPr="001B16E5">
        <w:rPr>
          <w:rFonts w:ascii="Times New Roman" w:hAnsi="Times New Roman"/>
          <w:bCs/>
          <w:sz w:val="28"/>
          <w:szCs w:val="28"/>
          <w:lang w:eastAsia="ru-RU"/>
        </w:rPr>
        <w:t>госусл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>ги</w:t>
      </w:r>
      <w:proofErr w:type="spellEnd"/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, социальные сети, ЕГИССО). Созданы и широко используются приложения для мобильных устройств. </w:t>
      </w:r>
    </w:p>
    <w:p w:rsidR="001B16E5" w:rsidRDefault="001B16E5" w:rsidP="001B16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Внедрена гибкая кадровая политика с учетом развития рынка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социальных услуг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 основанная на многоступенчатой подготовке кадров. И в каждом регионе создан обучающий методический центр для подготовки кадров по управлению проектами. </w:t>
      </w:r>
    </w:p>
    <w:p w:rsidR="001B16E5" w:rsidRDefault="001B16E5" w:rsidP="001B16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6E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Создана единая система стандартов предоставления социальных услуг в городах и селах, дифференцированная с учетом особенностей территории. Созданы единые унифицированные формы учета, оценки и контроля предоставления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социальных услуг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1B16E5" w:rsidRDefault="001B16E5" w:rsidP="001B16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сфера в разрезе оказания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социальных услуг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 – это самое передовое направление в РФ. Получатели не только получают качественные, доступные </w:t>
      </w:r>
      <w:r>
        <w:rPr>
          <w:rFonts w:ascii="Times New Roman" w:hAnsi="Times New Roman"/>
          <w:bCs/>
          <w:sz w:val="28"/>
          <w:szCs w:val="28"/>
          <w:lang w:eastAsia="ru-RU"/>
        </w:rPr>
        <w:t>услуги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>, но и сам клиент может присутствовать в оказании этих услуг (работа для людей с ОВЗ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 интернет – мобильные приложения). Все услуги подключены к электронному обороту РФ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B16E5" w:rsidRPr="001B16E5" w:rsidRDefault="001B16E5" w:rsidP="001B16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Профессия востребована,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 т.к. увеличен соцпакет (льготы на ипотеку, расширенная страховка по ОМС) особенно на селе. Созданы и прекрасно функционируют «социальные деревни» (по типу «умный дом») для всех категорий граждан, где оказывается весь спектр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социальных услуг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, как на </w:t>
      </w:r>
      <w:r w:rsidR="000A419B" w:rsidRPr="001B16E5">
        <w:rPr>
          <w:rFonts w:ascii="Times New Roman" w:hAnsi="Times New Roman"/>
          <w:bCs/>
          <w:sz w:val="28"/>
          <w:szCs w:val="28"/>
          <w:lang w:eastAsia="ru-RU"/>
        </w:rPr>
        <w:t>платной,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 так и на бесплатной основе. Все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социальных услуг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 xml:space="preserve"> ко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1B16E5">
        <w:rPr>
          <w:rFonts w:ascii="Times New Roman" w:hAnsi="Times New Roman"/>
          <w:bCs/>
          <w:sz w:val="28"/>
          <w:szCs w:val="28"/>
          <w:lang w:eastAsia="ru-RU"/>
        </w:rPr>
        <w:t>курентоспособны и клиентоориентированы.</w:t>
      </w:r>
    </w:p>
    <w:p w:rsidR="009E55CF" w:rsidRPr="001B16E5" w:rsidRDefault="009E55CF" w:rsidP="001B16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13ACB" w:rsidRDefault="00713ACB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3E77BB" w:rsidRDefault="003E77BB">
      <w:pPr>
        <w:rPr>
          <w:rFonts w:ascii="Times New Roman" w:hAnsi="Times New Roman"/>
          <w:sz w:val="20"/>
          <w:szCs w:val="20"/>
          <w:lang w:eastAsia="ru-RU"/>
        </w:rPr>
      </w:pPr>
    </w:p>
    <w:p w:rsidR="003E77BB" w:rsidRPr="003C4229" w:rsidRDefault="003E77BB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4229">
        <w:rPr>
          <w:rFonts w:ascii="Times New Roman" w:hAnsi="Times New Roman"/>
          <w:b/>
          <w:bCs/>
          <w:sz w:val="28"/>
          <w:szCs w:val="28"/>
          <w:lang w:eastAsia="ru-RU"/>
        </w:rPr>
        <w:t>РАЗДЕЛ VII «ДОСТОЙНЫЙ ТРУД – ОСНОВА СОЦИАЛЬНОЙ ПОЛИТИКИ ГОСУДАРСТВА»</w:t>
      </w:r>
    </w:p>
    <w:p w:rsidR="003E77BB" w:rsidRDefault="003E77BB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4229" w:rsidRDefault="003C4229" w:rsidP="003C4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4229" w:rsidRDefault="003C4229" w:rsidP="003C4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4229" w:rsidRDefault="003C4229" w:rsidP="003C42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</w:t>
      </w:r>
      <w:r w:rsidR="009561CB">
        <w:rPr>
          <w:rFonts w:ascii="Times New Roman" w:hAnsi="Times New Roman"/>
          <w:sz w:val="28"/>
          <w:szCs w:val="28"/>
          <w:lang w:eastAsia="ru-RU"/>
        </w:rPr>
        <w:t>– Достойному труду – достойную оплату</w:t>
      </w:r>
    </w:p>
    <w:p w:rsidR="009561CB" w:rsidRDefault="009561CB" w:rsidP="00814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BE7" w:rsidRPr="00814BE7" w:rsidRDefault="0008704B" w:rsidP="00814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-</w:t>
      </w:r>
      <w:r w:rsidR="003C42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A419B">
        <w:rPr>
          <w:rFonts w:ascii="Times New Roman" w:eastAsiaTheme="minorHAnsi" w:hAnsi="Times New Roman" w:cstheme="minorBidi"/>
          <w:sz w:val="28"/>
          <w:szCs w:val="28"/>
        </w:rPr>
        <w:t>Ф</w:t>
      </w:r>
      <w:r w:rsidR="009561CB" w:rsidRPr="00EE2F1D">
        <w:rPr>
          <w:rFonts w:ascii="Times New Roman" w:eastAsiaTheme="minorHAnsi" w:hAnsi="Times New Roman" w:cstheme="minorBidi"/>
          <w:sz w:val="28"/>
          <w:szCs w:val="28"/>
        </w:rPr>
        <w:t>ормировани</w:t>
      </w:r>
      <w:r w:rsidR="009561CB">
        <w:rPr>
          <w:rFonts w:ascii="Times New Roman" w:eastAsiaTheme="minorHAnsi" w:hAnsi="Times New Roman" w:cstheme="minorBidi"/>
          <w:sz w:val="28"/>
          <w:szCs w:val="28"/>
        </w:rPr>
        <w:t>е</w:t>
      </w:r>
      <w:r w:rsidR="009561CB" w:rsidRPr="00EE2F1D">
        <w:rPr>
          <w:rFonts w:ascii="Times New Roman" w:eastAsiaTheme="minorHAnsi" w:hAnsi="Times New Roman" w:cstheme="minorBidi"/>
          <w:sz w:val="28"/>
          <w:szCs w:val="28"/>
        </w:rPr>
        <w:t xml:space="preserve"> условий для реализации принципов достойного труда</w:t>
      </w:r>
      <w:r w:rsidR="009561CB">
        <w:rPr>
          <w:rFonts w:ascii="Times New Roman" w:eastAsiaTheme="minorHAnsi" w:hAnsi="Times New Roman" w:cstheme="minorBidi"/>
          <w:sz w:val="28"/>
          <w:szCs w:val="28"/>
        </w:rPr>
        <w:t xml:space="preserve"> в сфере социальной защиты насел</w:t>
      </w:r>
      <w:r w:rsidR="009561CB">
        <w:rPr>
          <w:rFonts w:ascii="Times New Roman" w:eastAsiaTheme="minorHAnsi" w:hAnsi="Times New Roman" w:cstheme="minorBidi"/>
          <w:sz w:val="28"/>
          <w:szCs w:val="28"/>
        </w:rPr>
        <w:t>е</w:t>
      </w:r>
      <w:r w:rsidR="009561CB">
        <w:rPr>
          <w:rFonts w:ascii="Times New Roman" w:eastAsiaTheme="minorHAnsi" w:hAnsi="Times New Roman" w:cstheme="minorBidi"/>
          <w:sz w:val="28"/>
          <w:szCs w:val="28"/>
        </w:rPr>
        <w:t>ния, внедрение стандарта достойного труда</w:t>
      </w:r>
      <w:r w:rsidR="009561CB" w:rsidRPr="009561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4229" w:rsidRDefault="003C4229" w:rsidP="003C42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229" w:rsidRDefault="003C4229" w:rsidP="009561CB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8704B" w:rsidRPr="0008704B" w:rsidRDefault="0008704B" w:rsidP="0008704B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8704B">
        <w:rPr>
          <w:rFonts w:ascii="Times New Roman" w:hAnsi="Times New Roman"/>
          <w:sz w:val="28"/>
          <w:szCs w:val="28"/>
          <w:lang w:eastAsia="ru-RU"/>
        </w:rPr>
        <w:t xml:space="preserve">тсутствие </w:t>
      </w:r>
      <w:r w:rsidR="000A419B" w:rsidRPr="0008704B">
        <w:rPr>
          <w:rFonts w:ascii="Times New Roman" w:hAnsi="Times New Roman"/>
          <w:sz w:val="28"/>
          <w:szCs w:val="28"/>
          <w:lang w:eastAsia="ru-RU"/>
        </w:rPr>
        <w:t>дифференциации в</w:t>
      </w:r>
      <w:r w:rsidRPr="0008704B">
        <w:rPr>
          <w:rFonts w:ascii="Times New Roman" w:hAnsi="Times New Roman"/>
          <w:sz w:val="28"/>
          <w:szCs w:val="28"/>
          <w:lang w:eastAsia="ru-RU"/>
        </w:rPr>
        <w:t xml:space="preserve"> оплате труда в зависимости от квалификации, сложности выполняемой раб</w:t>
      </w:r>
      <w:r w:rsidRPr="0008704B">
        <w:rPr>
          <w:rFonts w:ascii="Times New Roman" w:hAnsi="Times New Roman"/>
          <w:sz w:val="28"/>
          <w:szCs w:val="28"/>
          <w:lang w:eastAsia="ru-RU"/>
        </w:rPr>
        <w:t>о</w:t>
      </w:r>
      <w:r w:rsidRPr="0008704B">
        <w:rPr>
          <w:rFonts w:ascii="Times New Roman" w:hAnsi="Times New Roman"/>
          <w:sz w:val="28"/>
          <w:szCs w:val="28"/>
          <w:lang w:eastAsia="ru-RU"/>
        </w:rPr>
        <w:t xml:space="preserve">ты в связи с принятыми решениями </w:t>
      </w:r>
      <w:r w:rsidR="000A419B" w:rsidRPr="0008704B">
        <w:rPr>
          <w:rFonts w:ascii="Times New Roman" w:hAnsi="Times New Roman"/>
          <w:sz w:val="28"/>
          <w:szCs w:val="28"/>
          <w:lang w:eastAsia="ru-RU"/>
        </w:rPr>
        <w:t>по повышению</w:t>
      </w:r>
      <w:r w:rsidRPr="0008704B">
        <w:rPr>
          <w:rFonts w:ascii="Times New Roman" w:hAnsi="Times New Roman"/>
          <w:sz w:val="28"/>
          <w:szCs w:val="28"/>
          <w:lang w:eastAsia="ru-RU"/>
        </w:rPr>
        <w:t xml:space="preserve"> оплаты труда отдельных категорий работников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0870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704B" w:rsidRPr="0008704B" w:rsidRDefault="0008704B" w:rsidP="0008704B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8704B">
        <w:rPr>
          <w:rFonts w:ascii="Times New Roman" w:hAnsi="Times New Roman"/>
          <w:sz w:val="28"/>
          <w:szCs w:val="28"/>
          <w:lang w:eastAsia="ru-RU"/>
        </w:rPr>
        <w:t>ндексация заработной платы квалифицированных работников значительно отстает от роста заработной платы неквалифицированных работников в связи с принятием решения об увеличении МРОТ до величины прожиточного минимума трудоспособного населения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8704B" w:rsidRPr="0008704B" w:rsidRDefault="0008704B" w:rsidP="0008704B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8704B">
        <w:rPr>
          <w:rFonts w:ascii="Times New Roman" w:hAnsi="Times New Roman"/>
          <w:sz w:val="28"/>
          <w:szCs w:val="28"/>
          <w:lang w:eastAsia="ru-RU"/>
        </w:rPr>
        <w:t>аличие потребности в работах, услугах без оформления трудовых договорах, отсутствие информации о п</w:t>
      </w:r>
      <w:r w:rsidRPr="0008704B">
        <w:rPr>
          <w:rFonts w:ascii="Times New Roman" w:hAnsi="Times New Roman"/>
          <w:sz w:val="28"/>
          <w:szCs w:val="28"/>
          <w:lang w:eastAsia="ru-RU"/>
        </w:rPr>
        <w:t>о</w:t>
      </w:r>
      <w:r w:rsidRPr="0008704B">
        <w:rPr>
          <w:rFonts w:ascii="Times New Roman" w:hAnsi="Times New Roman"/>
          <w:sz w:val="28"/>
          <w:szCs w:val="28"/>
          <w:lang w:eastAsia="ru-RU"/>
        </w:rPr>
        <w:t>требности в распоряжениях органах, курирующих вопросы занятости и труда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8704B" w:rsidRPr="0008704B" w:rsidRDefault="0008704B" w:rsidP="0008704B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8704B">
        <w:rPr>
          <w:rFonts w:ascii="Times New Roman" w:hAnsi="Times New Roman"/>
          <w:sz w:val="28"/>
          <w:szCs w:val="28"/>
          <w:lang w:eastAsia="ru-RU"/>
        </w:rPr>
        <w:t>аботники, социальных учреждений, оказывающие социально-педагогические услуги при отсутствии лице</w:t>
      </w:r>
      <w:r w:rsidRPr="0008704B">
        <w:rPr>
          <w:rFonts w:ascii="Times New Roman" w:hAnsi="Times New Roman"/>
          <w:sz w:val="28"/>
          <w:szCs w:val="28"/>
          <w:lang w:eastAsia="ru-RU"/>
        </w:rPr>
        <w:t>н</w:t>
      </w:r>
      <w:r w:rsidRPr="0008704B">
        <w:rPr>
          <w:rFonts w:ascii="Times New Roman" w:hAnsi="Times New Roman"/>
          <w:sz w:val="28"/>
          <w:szCs w:val="28"/>
          <w:lang w:eastAsia="ru-RU"/>
        </w:rPr>
        <w:t>зии на образовательную деятельность, не относятся к кате</w:t>
      </w:r>
      <w:r>
        <w:rPr>
          <w:rFonts w:ascii="Times New Roman" w:hAnsi="Times New Roman"/>
          <w:sz w:val="28"/>
          <w:szCs w:val="28"/>
          <w:lang w:eastAsia="ru-RU"/>
        </w:rPr>
        <w:t>гории педагогических работников;</w:t>
      </w:r>
    </w:p>
    <w:p w:rsidR="0008704B" w:rsidRDefault="0008704B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04B">
        <w:rPr>
          <w:rFonts w:ascii="Times New Roman" w:hAnsi="Times New Roman"/>
          <w:sz w:val="28"/>
          <w:szCs w:val="28"/>
          <w:lang w:eastAsia="ru-RU"/>
        </w:rPr>
        <w:lastRenderedPageBreak/>
        <w:t>гарантии и компенсация за работу в особых климатических условиях декларированы и их обязан обеспеч</w:t>
      </w:r>
      <w:r w:rsidRPr="0008704B">
        <w:rPr>
          <w:rFonts w:ascii="Times New Roman" w:hAnsi="Times New Roman"/>
          <w:sz w:val="28"/>
          <w:szCs w:val="28"/>
          <w:lang w:eastAsia="ru-RU"/>
        </w:rPr>
        <w:t>и</w:t>
      </w:r>
      <w:r w:rsidRPr="0008704B">
        <w:rPr>
          <w:rFonts w:ascii="Times New Roman" w:hAnsi="Times New Roman"/>
          <w:sz w:val="28"/>
          <w:szCs w:val="28"/>
          <w:lang w:eastAsia="ru-RU"/>
        </w:rPr>
        <w:t>вать работодатель. Данная норма реализована только в бюджетной сфере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C4229" w:rsidRPr="0008704B" w:rsidRDefault="0008704B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8704B">
        <w:rPr>
          <w:rFonts w:ascii="Times New Roman" w:hAnsi="Times New Roman"/>
          <w:sz w:val="28"/>
          <w:szCs w:val="28"/>
          <w:lang w:eastAsia="ru-RU"/>
        </w:rPr>
        <w:t>тток населения в трудоспособном возрасте</w:t>
      </w:r>
      <w:r w:rsidR="003C4229" w:rsidRPr="0008704B">
        <w:rPr>
          <w:rFonts w:ascii="Times New Roman" w:hAnsi="Times New Roman"/>
          <w:sz w:val="28"/>
          <w:szCs w:val="28"/>
          <w:lang w:eastAsia="ru-RU"/>
        </w:rPr>
        <w:t>.</w:t>
      </w:r>
    </w:p>
    <w:p w:rsidR="0008704B" w:rsidRDefault="0008704B" w:rsidP="003C4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29" w:rsidRDefault="003C4229" w:rsidP="003C4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E77BB" w:rsidRPr="0024755C" w:rsidRDefault="003E77BB" w:rsidP="0024755C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55C">
        <w:rPr>
          <w:rFonts w:ascii="Times New Roman" w:hAnsi="Times New Roman"/>
          <w:sz w:val="28"/>
          <w:szCs w:val="28"/>
          <w:lang w:eastAsia="ru-RU"/>
        </w:rPr>
        <w:t>создание достойных условий труда, обеспечивающих сохранение жизни и здоровья работников;</w:t>
      </w:r>
    </w:p>
    <w:p w:rsidR="003E77BB" w:rsidRPr="0024755C" w:rsidRDefault="003E77BB" w:rsidP="0024755C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55C">
        <w:rPr>
          <w:rFonts w:ascii="Times New Roman" w:hAnsi="Times New Roman"/>
          <w:sz w:val="28"/>
          <w:szCs w:val="28"/>
          <w:lang w:eastAsia="ru-RU"/>
        </w:rPr>
        <w:t>обеспечение справедливой и достойной оплаты труда, позволяющей повышать качество жизни;</w:t>
      </w:r>
    </w:p>
    <w:p w:rsidR="003E77BB" w:rsidRPr="0024755C" w:rsidRDefault="003E77BB" w:rsidP="0024755C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55C">
        <w:rPr>
          <w:rFonts w:ascii="Times New Roman" w:hAnsi="Times New Roman"/>
          <w:sz w:val="28"/>
          <w:szCs w:val="28"/>
          <w:lang w:eastAsia="ru-RU"/>
        </w:rPr>
        <w:t>повышение социальной ответственности бизнеса;</w:t>
      </w:r>
    </w:p>
    <w:p w:rsidR="003E77BB" w:rsidRPr="0024755C" w:rsidRDefault="003E77BB" w:rsidP="0024755C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55C">
        <w:rPr>
          <w:rFonts w:ascii="Times New Roman" w:hAnsi="Times New Roman"/>
          <w:sz w:val="28"/>
          <w:szCs w:val="28"/>
          <w:lang w:eastAsia="ru-RU"/>
        </w:rPr>
        <w:t xml:space="preserve">обеспечение согласованных действий в </w:t>
      </w:r>
      <w:r w:rsidRPr="0008704B">
        <w:rPr>
          <w:rFonts w:ascii="Times New Roman" w:hAnsi="Times New Roman"/>
          <w:sz w:val="28"/>
          <w:szCs w:val="28"/>
          <w:lang w:eastAsia="ru-RU"/>
        </w:rPr>
        <w:t>создании достойных и</w:t>
      </w:r>
      <w:r w:rsidRPr="0024755C">
        <w:rPr>
          <w:rFonts w:ascii="Times New Roman" w:hAnsi="Times New Roman"/>
          <w:sz w:val="28"/>
          <w:szCs w:val="28"/>
          <w:lang w:eastAsia="ru-RU"/>
        </w:rPr>
        <w:t xml:space="preserve"> безопасных условий труда;</w:t>
      </w:r>
    </w:p>
    <w:p w:rsidR="003E77BB" w:rsidRPr="0024755C" w:rsidRDefault="003E77BB" w:rsidP="0024755C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55C">
        <w:rPr>
          <w:rFonts w:ascii="Times New Roman" w:hAnsi="Times New Roman"/>
          <w:sz w:val="28"/>
          <w:szCs w:val="28"/>
          <w:lang w:eastAsia="ru-RU"/>
        </w:rPr>
        <w:t>создание эффективной системы социального партнерства в регулировании социально-трудовых отношений.</w:t>
      </w:r>
    </w:p>
    <w:p w:rsidR="0024755C" w:rsidRDefault="0024755C" w:rsidP="009561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1CB" w:rsidRDefault="009561CB" w:rsidP="009561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3"/>
        <w:gridCol w:w="2693"/>
        <w:gridCol w:w="2856"/>
      </w:tblGrid>
      <w:tr w:rsidR="003E77BB" w:rsidRPr="0024755C" w:rsidTr="000A419B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B" w:rsidRPr="0024755C" w:rsidRDefault="003E77BB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B" w:rsidRPr="0024755C" w:rsidRDefault="003E77BB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B" w:rsidRPr="0024755C" w:rsidRDefault="003E77BB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B" w:rsidRPr="0024755C" w:rsidRDefault="003E77BB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Ответственный испо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л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нитель</w:t>
            </w:r>
          </w:p>
        </w:tc>
      </w:tr>
      <w:tr w:rsidR="003E77BB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Default="003E77BB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Pr="0024755C" w:rsidRDefault="003E77BB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Организация и проведение мониторинга условий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</w:tc>
      </w:tr>
      <w:tr w:rsidR="003E77BB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7BB" w:rsidRDefault="0024755C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Pr="0024755C" w:rsidRDefault="003E77BB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Распространение лучших практик системы управления охраной труда на основе оценки и управления профессиональными рисками в организац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и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ях социального обслуживания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Pr="0024755C" w:rsidRDefault="003E77BB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Мин</w:t>
            </w:r>
            <w:r w:rsidR="0024755C" w:rsidRPr="0024755C">
              <w:rPr>
                <w:rFonts w:ascii="Times New Roman" w:hAnsi="Times New Roman"/>
                <w:sz w:val="27"/>
                <w:szCs w:val="27"/>
              </w:rPr>
              <w:t>труд России</w:t>
            </w: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Разработка проекта типовой программы «нулевого травматизма», пров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е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дение мониторинга их внедрение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Организация системы государственного патронажа в области охраны труда для предприятий малого и среднего бизнеса с участием представ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и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телей общественных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3E77BB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Default="0024755C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Pr="0024755C" w:rsidRDefault="003E77BB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Проведение аттестации социальных работников, повышение квалифик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а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ции сотрудников организаций социального обслуживания, внедрение профессиональных стандартов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B" w:rsidRDefault="0024755C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  <w:p w:rsidR="003E77BB" w:rsidRDefault="003E77BB" w:rsidP="00B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Разработка предложений по повышению уровня социальных гарантий, установление минимального размера оплаты труда на уровне минимал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ь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ного потребительского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 xml:space="preserve">Учет при формировании бюджета расходов на повышение заработной платы работников социальной защиты населения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Минтруд России, </w:t>
            </w:r>
          </w:p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Установление соотношения средней заработной платы основного и всп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о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могательного персонала организаций социального обслуживания, пр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е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дельной доли оплаты труда работников административно-управленческого персонала в фонде оплаты труда организаций социал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ь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ного обслуживания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Предоставление социальных гарантий и льгот для сотрудников системы социальной поддержки и социального обслуживания:</w:t>
            </w:r>
          </w:p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-введение единообразной формы;</w:t>
            </w:r>
          </w:p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-обеспечение планшетными компьютерами;</w:t>
            </w:r>
          </w:p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 xml:space="preserve">- бесплатный проезд на городском транспорте; </w:t>
            </w:r>
          </w:p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-обязательное страхование жизни и здоровья работников организаций с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о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циального обслуживания;</w:t>
            </w:r>
          </w:p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- строительство ведомственного лечебно-профилактического комплекса санаторно - курортного типа для работников социальной сферы, по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д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вергшихся «профессиональному выгоранию» и нуждающихся в социал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ь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но - медицинской реабилитации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D67349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Разработка и внедрение профессионального стандарта «педагогический работник социального учреждения». Сохранение льгот для педагогов в социальной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Внесение изменений в часть 1 статьи 27 Федерального Закона  «Об осн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о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вах охраны здравоохранения граждан РФ» в части  обязанностей граждан в сфере охраны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24755C" w:rsidTr="0024755C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bookmarkStart w:id="4" w:name="Par435"/>
            <w:bookmarkEnd w:id="4"/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2D3D8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Создание единого межведомственного информационного портала «Д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о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стойный труд» для всех участников рынка труда, содержащего информ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а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цию о предприятиях и организациях (результаты проверок, нал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и</w:t>
            </w:r>
            <w:r w:rsidRPr="0024755C">
              <w:rPr>
                <w:rFonts w:ascii="Times New Roman" w:hAnsi="Times New Roman"/>
                <w:sz w:val="27"/>
                <w:szCs w:val="27"/>
              </w:rPr>
              <w:t>чие/отсутствие задолженности по зарплате, банк вакансий, условия труда, мероприятия по социальной ответственности работодателя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Default="0024755C" w:rsidP="0024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755C"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  <w:p w:rsidR="0024755C" w:rsidRPr="0024755C" w:rsidRDefault="0024755C" w:rsidP="0024755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079E0" w:rsidRDefault="008079E0" w:rsidP="003E77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5" w:name="Par441"/>
      <w:bookmarkStart w:id="6" w:name="Par472"/>
      <w:bookmarkEnd w:id="5"/>
      <w:bookmarkEnd w:id="6"/>
    </w:p>
    <w:p w:rsidR="0024755C" w:rsidRDefault="0024755C" w:rsidP="0024755C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ОБРАЗ БУДУЩЕГО:</w:t>
      </w:r>
    </w:p>
    <w:p w:rsidR="0008704B" w:rsidRDefault="0008704B" w:rsidP="000870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704B">
        <w:rPr>
          <w:rFonts w:ascii="Times New Roman" w:hAnsi="Times New Roman"/>
          <w:bCs/>
          <w:sz w:val="28"/>
          <w:szCs w:val="28"/>
          <w:lang w:eastAsia="ru-RU"/>
        </w:rPr>
        <w:t>Достойный труд – высокое качество жизни. Оплата труда зависит от квалификации работников. Решен вопрос с формами и методами предоставления компенсаций за работу в особых климатических условиях и на особых территор</w:t>
      </w:r>
      <w:r w:rsidRPr="0008704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8704B">
        <w:rPr>
          <w:rFonts w:ascii="Times New Roman" w:hAnsi="Times New Roman"/>
          <w:bCs/>
          <w:sz w:val="28"/>
          <w:szCs w:val="28"/>
          <w:lang w:eastAsia="ru-RU"/>
        </w:rPr>
        <w:t>ях. Работать в неформальном секторе не выгодно. Обеспечена социальная защищенность работников. Учреждения укомплектованы высококвалифицированными специалистами.  Создана объективная единая для социальной сферы РФ система оплаты труда в соответствии с уровнем квалификации, с общими подходами к критериям стимулирования. С</w:t>
      </w:r>
      <w:r w:rsidRPr="0008704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8704B">
        <w:rPr>
          <w:rFonts w:ascii="Times New Roman" w:hAnsi="Times New Roman"/>
          <w:bCs/>
          <w:sz w:val="28"/>
          <w:szCs w:val="28"/>
          <w:lang w:eastAsia="ru-RU"/>
        </w:rPr>
        <w:t>зданы комфортные условия труда.</w:t>
      </w:r>
    </w:p>
    <w:p w:rsidR="00713ACB" w:rsidRDefault="0008704B" w:rsidP="0008704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704B">
        <w:rPr>
          <w:rFonts w:ascii="Times New Roman" w:hAnsi="Times New Roman"/>
          <w:bCs/>
          <w:sz w:val="28"/>
          <w:szCs w:val="28"/>
          <w:lang w:eastAsia="ru-RU"/>
        </w:rPr>
        <w:t>Работники учреждения социального обслуживания имеют возможность постоянно повышать свою квалификацию. В социальной сфере приток молодых специалистов. Работать в сфере социального обслуживания престижно. Выпускн</w:t>
      </w:r>
      <w:r w:rsidRPr="0008704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8704B">
        <w:rPr>
          <w:rFonts w:ascii="Times New Roman" w:hAnsi="Times New Roman"/>
          <w:bCs/>
          <w:sz w:val="28"/>
          <w:szCs w:val="28"/>
          <w:lang w:eastAsia="ru-RU"/>
        </w:rPr>
        <w:t>ки вузов мечтают работать в социальных учреждениях, прием на работу осуществляется путем конкурсного отбора. В коллективах полное понимание между молодыми и сотрудниками старшего поколения, внедрен процесс наставничества. Внедрен профессиональный стандарт – «педагогический работник в социальной сфере»</w:t>
      </w:r>
    </w:p>
    <w:p w:rsidR="00713ACB" w:rsidRDefault="00713ACB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55C" w:rsidRDefault="0024755C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55C" w:rsidRDefault="0024755C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55C" w:rsidRDefault="0024755C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55C" w:rsidRDefault="0024755C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55C" w:rsidRDefault="0024755C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55C" w:rsidRDefault="0024755C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55C" w:rsidRDefault="0024755C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3ACB" w:rsidRDefault="00713ACB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77BB" w:rsidRDefault="00C236CD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«ЦИФРОВАЯ СОЦИАЛЬНАЯ СФЕРА»</w:t>
      </w:r>
    </w:p>
    <w:p w:rsidR="003E77BB" w:rsidRDefault="003E77BB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E77BB" w:rsidRDefault="003E77BB" w:rsidP="003E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36CD" w:rsidRPr="00DB1BF9" w:rsidRDefault="00C236CD" w:rsidP="00C23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- </w:t>
      </w:r>
      <w:proofErr w:type="spellStart"/>
      <w:r w:rsidR="000F669C" w:rsidRPr="000F669C">
        <w:rPr>
          <w:rFonts w:ascii="Times New Roman" w:hAnsi="Times New Roman"/>
          <w:sz w:val="28"/>
          <w:szCs w:val="28"/>
          <w:lang w:eastAsia="ru-RU"/>
        </w:rPr>
        <w:t>Цифровизация</w:t>
      </w:r>
      <w:proofErr w:type="spellEnd"/>
      <w:r w:rsidR="000F669C" w:rsidRPr="000F669C">
        <w:rPr>
          <w:rFonts w:ascii="Times New Roman" w:hAnsi="Times New Roman"/>
          <w:sz w:val="28"/>
          <w:szCs w:val="28"/>
          <w:lang w:eastAsia="ru-RU"/>
        </w:rPr>
        <w:t xml:space="preserve"> социальной сферы – основа доступности и качества социальных услуг</w:t>
      </w:r>
    </w:p>
    <w:p w:rsidR="00C236CD" w:rsidRDefault="00C236CD" w:rsidP="00C23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6D7E" w:rsidRPr="000F669C" w:rsidRDefault="00C236CD" w:rsidP="000F66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F5">
        <w:rPr>
          <w:rFonts w:ascii="Times New Roman" w:hAnsi="Times New Roman"/>
          <w:sz w:val="28"/>
          <w:szCs w:val="28"/>
          <w:lang w:eastAsia="ru-RU"/>
        </w:rPr>
        <w:t xml:space="preserve">Цель  -  </w:t>
      </w:r>
      <w:r w:rsidR="00436D7E" w:rsidRPr="000F669C">
        <w:rPr>
          <w:rFonts w:ascii="Times New Roman" w:hAnsi="Times New Roman"/>
          <w:sz w:val="28"/>
          <w:szCs w:val="28"/>
          <w:lang w:eastAsia="ru-RU"/>
        </w:rPr>
        <w:t>Автоматизация рутинных процессов, снижение трудозатрат и издержек, высвобождение ресурсов и направление их на удовлетворение духовных потребностей, профилактику одиночества получателей, гуманизацию де</w:t>
      </w:r>
      <w:r w:rsidR="00436D7E" w:rsidRPr="000F669C">
        <w:rPr>
          <w:rFonts w:ascii="Times New Roman" w:hAnsi="Times New Roman"/>
          <w:sz w:val="28"/>
          <w:szCs w:val="28"/>
          <w:lang w:eastAsia="ru-RU"/>
        </w:rPr>
        <w:t>я</w:t>
      </w:r>
      <w:r w:rsidR="00436D7E" w:rsidRPr="000F669C">
        <w:rPr>
          <w:rFonts w:ascii="Times New Roman" w:hAnsi="Times New Roman"/>
          <w:sz w:val="28"/>
          <w:szCs w:val="28"/>
          <w:lang w:eastAsia="ru-RU"/>
        </w:rPr>
        <w:t>тельности социальных работников.</w:t>
      </w:r>
    </w:p>
    <w:p w:rsidR="00C236CD" w:rsidRDefault="00C236CD" w:rsidP="00C23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6CD" w:rsidRDefault="00C236CD" w:rsidP="00C236C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 w:rsidRPr="002D38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F669C" w:rsidRPr="000F669C" w:rsidRDefault="000F669C" w:rsidP="00436D7E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F669C">
        <w:rPr>
          <w:rFonts w:ascii="Times New Roman" w:hAnsi="Times New Roman"/>
          <w:sz w:val="28"/>
          <w:szCs w:val="28"/>
          <w:lang w:eastAsia="ru-RU"/>
        </w:rPr>
        <w:t xml:space="preserve">тсутствие сети (низкоскоростной) интернет в отдаленных населенных пунктах,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F669C">
        <w:rPr>
          <w:rFonts w:ascii="Times New Roman" w:hAnsi="Times New Roman"/>
          <w:sz w:val="28"/>
          <w:szCs w:val="28"/>
          <w:lang w:eastAsia="ru-RU"/>
        </w:rPr>
        <w:t>тсутствие компьютера (планшета, смартфона) для работы в сети интернет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 у получателя социальной услуги;</w:t>
      </w:r>
    </w:p>
    <w:p w:rsidR="00A52B7C" w:rsidRPr="00A52B7C" w:rsidRDefault="00A52B7C" w:rsidP="00A52B7C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Разобщенность межведомственных систем: у</w:t>
      </w:r>
      <w:r w:rsidRPr="00A52B7C">
        <w:rPr>
          <w:rFonts w:ascii="Times New Roman" w:hAnsi="Times New Roman"/>
          <w:sz w:val="28"/>
          <w:szCs w:val="28"/>
          <w:lang w:eastAsia="ru-RU"/>
        </w:rPr>
        <w:t xml:space="preserve"> каждого ведомства своя автоматизированная информационная система</w:t>
      </w:r>
      <w:r>
        <w:rPr>
          <w:rFonts w:ascii="Times New Roman" w:hAnsi="Times New Roman"/>
          <w:sz w:val="28"/>
          <w:szCs w:val="28"/>
          <w:lang w:eastAsia="ru-RU"/>
        </w:rPr>
        <w:t>, н</w:t>
      </w:r>
      <w:r w:rsidRPr="00A52B7C">
        <w:rPr>
          <w:rFonts w:ascii="Times New Roman" w:hAnsi="Times New Roman"/>
          <w:sz w:val="28"/>
          <w:szCs w:val="28"/>
          <w:lang w:eastAsia="ru-RU"/>
        </w:rPr>
        <w:t>е отлажено м</w:t>
      </w:r>
      <w:r>
        <w:rPr>
          <w:rFonts w:ascii="Times New Roman" w:hAnsi="Times New Roman"/>
          <w:sz w:val="28"/>
          <w:szCs w:val="28"/>
          <w:lang w:eastAsia="ru-RU"/>
        </w:rPr>
        <w:t>ежведомственное взаимодействие;</w:t>
      </w:r>
    </w:p>
    <w:p w:rsidR="00A52B7C" w:rsidRDefault="00A52B7C" w:rsidP="00A52B7C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52B7C">
        <w:rPr>
          <w:rFonts w:ascii="Times New Roman" w:hAnsi="Times New Roman"/>
          <w:sz w:val="28"/>
          <w:szCs w:val="28"/>
          <w:lang w:eastAsia="ru-RU"/>
        </w:rPr>
        <w:t>тсутствует централизованная когнитивная система принятия решения</w:t>
      </w:r>
      <w:r>
        <w:rPr>
          <w:rFonts w:ascii="Times New Roman" w:hAnsi="Times New Roman"/>
          <w:sz w:val="28"/>
          <w:szCs w:val="28"/>
          <w:lang w:eastAsia="ru-RU"/>
        </w:rPr>
        <w:t>, а</w:t>
      </w:r>
      <w:r w:rsidRPr="00A52B7C">
        <w:rPr>
          <w:rFonts w:ascii="Times New Roman" w:hAnsi="Times New Roman"/>
          <w:sz w:val="28"/>
          <w:szCs w:val="28"/>
          <w:lang w:eastAsia="ru-RU"/>
        </w:rPr>
        <w:t>втоматизированы лишь рутинные процессы социальных работников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52B7C" w:rsidRPr="00A52B7C" w:rsidRDefault="00A52B7C" w:rsidP="00436D7E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52B7C">
        <w:rPr>
          <w:rFonts w:ascii="Times New Roman" w:hAnsi="Times New Roman"/>
          <w:sz w:val="28"/>
          <w:szCs w:val="28"/>
          <w:lang w:eastAsia="ru-RU"/>
        </w:rPr>
        <w:t>алая часть социальных услуг (выплат) реализована в электронном виде, необходимость представления ор</w:t>
      </w:r>
      <w:r w:rsidRPr="00A52B7C">
        <w:rPr>
          <w:rFonts w:ascii="Times New Roman" w:hAnsi="Times New Roman"/>
          <w:sz w:val="28"/>
          <w:szCs w:val="28"/>
          <w:lang w:eastAsia="ru-RU"/>
        </w:rPr>
        <w:t>и</w:t>
      </w:r>
      <w:r w:rsidRPr="00A52B7C">
        <w:rPr>
          <w:rFonts w:ascii="Times New Roman" w:hAnsi="Times New Roman"/>
          <w:sz w:val="28"/>
          <w:szCs w:val="28"/>
          <w:lang w:eastAsia="ru-RU"/>
        </w:rPr>
        <w:t>гиналов документов на бумажных носителях</w:t>
      </w:r>
      <w:r>
        <w:rPr>
          <w:rFonts w:ascii="Times New Roman" w:hAnsi="Times New Roman"/>
          <w:sz w:val="28"/>
          <w:szCs w:val="28"/>
          <w:lang w:eastAsia="ru-RU"/>
        </w:rPr>
        <w:t>, д</w:t>
      </w:r>
      <w:r w:rsidRPr="00A52B7C">
        <w:rPr>
          <w:rFonts w:ascii="Times New Roman" w:hAnsi="Times New Roman"/>
          <w:sz w:val="28"/>
          <w:szCs w:val="28"/>
          <w:lang w:eastAsia="ru-RU"/>
        </w:rPr>
        <w:t>ублирование бумажных и цифров</w:t>
      </w:r>
      <w:r>
        <w:rPr>
          <w:rFonts w:ascii="Times New Roman" w:hAnsi="Times New Roman"/>
          <w:sz w:val="28"/>
          <w:szCs w:val="28"/>
          <w:lang w:eastAsia="ru-RU"/>
        </w:rPr>
        <w:t>ых носителей в делопрои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водстве;</w:t>
      </w:r>
    </w:p>
    <w:p w:rsidR="00A52B7C" w:rsidRPr="00A52B7C" w:rsidRDefault="00A52B7C" w:rsidP="00A52B7C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</w:t>
      </w:r>
      <w:r w:rsidRPr="00A52B7C">
        <w:rPr>
          <w:rFonts w:ascii="Times New Roman" w:hAnsi="Times New Roman"/>
          <w:sz w:val="28"/>
          <w:szCs w:val="28"/>
          <w:lang w:eastAsia="ru-RU"/>
        </w:rPr>
        <w:t>едопонимание необходимости информатизации, отсутствие понимания преимуществ функционирования автоматизированных систем и как следствие недостаток специализированных знаний у работников социал</w:t>
      </w:r>
      <w:r w:rsidRPr="00A52B7C">
        <w:rPr>
          <w:rFonts w:ascii="Times New Roman" w:hAnsi="Times New Roman"/>
          <w:sz w:val="28"/>
          <w:szCs w:val="28"/>
          <w:lang w:eastAsia="ru-RU"/>
        </w:rPr>
        <w:t>ь</w:t>
      </w:r>
      <w:r w:rsidRPr="00A52B7C">
        <w:rPr>
          <w:rFonts w:ascii="Times New Roman" w:hAnsi="Times New Roman"/>
          <w:sz w:val="28"/>
          <w:szCs w:val="28"/>
          <w:lang w:eastAsia="ru-RU"/>
        </w:rPr>
        <w:t>ной сферы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52B7C" w:rsidRPr="00A52B7C" w:rsidRDefault="00A52B7C" w:rsidP="00A52B7C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52B7C">
        <w:rPr>
          <w:rFonts w:ascii="Times New Roman" w:hAnsi="Times New Roman"/>
          <w:sz w:val="28"/>
          <w:szCs w:val="28"/>
          <w:lang w:eastAsia="ru-RU"/>
        </w:rPr>
        <w:t>едоверие граждан к цифровым технологиям и безопасности использования их персональных данных, о</w:t>
      </w:r>
      <w:r w:rsidRPr="00A52B7C">
        <w:rPr>
          <w:rFonts w:ascii="Times New Roman" w:hAnsi="Times New Roman"/>
          <w:sz w:val="28"/>
          <w:szCs w:val="28"/>
          <w:lang w:eastAsia="ru-RU"/>
        </w:rPr>
        <w:t>т</w:t>
      </w:r>
      <w:r w:rsidRPr="00A52B7C">
        <w:rPr>
          <w:rFonts w:ascii="Times New Roman" w:hAnsi="Times New Roman"/>
          <w:sz w:val="28"/>
          <w:szCs w:val="28"/>
          <w:lang w:eastAsia="ru-RU"/>
        </w:rPr>
        <w:t>сутствие навыков (компетенций) использования цифровых технологий Низкоэффек</w:t>
      </w:r>
      <w:r>
        <w:rPr>
          <w:rFonts w:ascii="Times New Roman" w:hAnsi="Times New Roman"/>
          <w:sz w:val="28"/>
          <w:szCs w:val="28"/>
          <w:lang w:eastAsia="ru-RU"/>
        </w:rPr>
        <w:t>тивный технологический парк, не</w:t>
      </w:r>
      <w:r w:rsidRPr="00A52B7C">
        <w:rPr>
          <w:rFonts w:ascii="Times New Roman" w:hAnsi="Times New Roman"/>
          <w:sz w:val="28"/>
          <w:szCs w:val="28"/>
          <w:lang w:eastAsia="ru-RU"/>
        </w:rPr>
        <w:t>эргономичность информационных систем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236CD" w:rsidRDefault="00C236CD" w:rsidP="00C23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CD" w:rsidRDefault="00C236CD" w:rsidP="00C23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D9492B" w:rsidRPr="00D9492B" w:rsidRDefault="00D9492B" w:rsidP="00BD6E9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E95">
        <w:rPr>
          <w:rFonts w:ascii="Times New Roman" w:hAnsi="Times New Roman"/>
          <w:sz w:val="28"/>
          <w:szCs w:val="28"/>
          <w:lang w:eastAsia="ru-RU"/>
        </w:rPr>
        <w:t>развивать цифровую сферу с двух сторон – как, внедряя новые сервисы, которые делают систему более о</w:t>
      </w:r>
      <w:r w:rsidRPr="00BD6E95">
        <w:rPr>
          <w:rFonts w:ascii="Times New Roman" w:hAnsi="Times New Roman"/>
          <w:sz w:val="28"/>
          <w:szCs w:val="28"/>
          <w:lang w:eastAsia="ru-RU"/>
        </w:rPr>
        <w:t>т</w:t>
      </w:r>
      <w:r w:rsidRPr="00BD6E95">
        <w:rPr>
          <w:rFonts w:ascii="Times New Roman" w:hAnsi="Times New Roman"/>
          <w:sz w:val="28"/>
          <w:szCs w:val="28"/>
          <w:lang w:eastAsia="ru-RU"/>
        </w:rPr>
        <w:t>крытой, так и, помогая получателям социальных услуг пользоваться всеми преимуществами цифровых те</w:t>
      </w:r>
      <w:r w:rsidRPr="00BD6E95">
        <w:rPr>
          <w:rFonts w:ascii="Times New Roman" w:hAnsi="Times New Roman"/>
          <w:sz w:val="28"/>
          <w:szCs w:val="28"/>
          <w:lang w:eastAsia="ru-RU"/>
        </w:rPr>
        <w:t>х</w:t>
      </w:r>
      <w:r w:rsidRPr="00BD6E95">
        <w:rPr>
          <w:rFonts w:ascii="Times New Roman" w:hAnsi="Times New Roman"/>
          <w:sz w:val="28"/>
          <w:szCs w:val="28"/>
          <w:lang w:eastAsia="ru-RU"/>
        </w:rPr>
        <w:t>нологий;</w:t>
      </w:r>
    </w:p>
    <w:p w:rsidR="00BD6E95" w:rsidRPr="003D6627" w:rsidRDefault="00BD6E95" w:rsidP="00BD6E9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D6627">
        <w:rPr>
          <w:rFonts w:ascii="Times New Roman" w:hAnsi="Times New Roman"/>
          <w:sz w:val="28"/>
          <w:szCs w:val="28"/>
          <w:lang w:eastAsia="ru-RU"/>
        </w:rPr>
        <w:t>опуляризация электронных государственных услуг, информационных технологий среди всех групп насел</w:t>
      </w:r>
      <w:r w:rsidRPr="003D6627">
        <w:rPr>
          <w:rFonts w:ascii="Times New Roman" w:hAnsi="Times New Roman"/>
          <w:sz w:val="28"/>
          <w:szCs w:val="28"/>
          <w:lang w:eastAsia="ru-RU"/>
        </w:rPr>
        <w:t>е</w:t>
      </w:r>
      <w:r w:rsidRPr="003D6627"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D6E95" w:rsidRPr="003D6627" w:rsidRDefault="00BD6E95" w:rsidP="00BD6E9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D6627">
        <w:rPr>
          <w:rFonts w:ascii="Times New Roman" w:hAnsi="Times New Roman"/>
          <w:sz w:val="28"/>
          <w:szCs w:val="28"/>
          <w:lang w:eastAsia="ru-RU"/>
        </w:rPr>
        <w:t>азвитие цифровой культуры общества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D6E95" w:rsidRPr="003D6627" w:rsidRDefault="00BD6E95" w:rsidP="00BD6E9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3D6627">
        <w:rPr>
          <w:rFonts w:ascii="Times New Roman" w:hAnsi="Times New Roman"/>
          <w:sz w:val="28"/>
          <w:szCs w:val="28"/>
          <w:lang w:eastAsia="ru-RU"/>
        </w:rPr>
        <w:t>ифровая социальная сфера как драйвер развития отечественных информационных технологий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D6E95" w:rsidRDefault="00BD6E95" w:rsidP="00BD6E95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Pr="00033E39">
        <w:rPr>
          <w:rFonts w:ascii="Times New Roman" w:hAnsi="Times New Roman"/>
          <w:sz w:val="28"/>
          <w:szCs w:val="28"/>
          <w:lang w:eastAsia="ru-RU"/>
        </w:rPr>
        <w:t>интерактивного сервиса, информирующего о</w:t>
      </w:r>
      <w:r>
        <w:rPr>
          <w:rFonts w:ascii="Times New Roman" w:hAnsi="Times New Roman"/>
          <w:sz w:val="28"/>
          <w:szCs w:val="28"/>
          <w:lang w:eastAsia="ru-RU"/>
        </w:rPr>
        <w:t>бо</w:t>
      </w:r>
      <w:r w:rsidRPr="00033E39">
        <w:rPr>
          <w:rFonts w:ascii="Times New Roman" w:hAnsi="Times New Roman"/>
          <w:sz w:val="28"/>
          <w:szCs w:val="28"/>
          <w:lang w:eastAsia="ru-RU"/>
        </w:rPr>
        <w:t xml:space="preserve"> всех возможных правах получателей социальных услуг (выплат)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236CD" w:rsidRPr="00BD6E95" w:rsidRDefault="00BD6E95" w:rsidP="00436D7E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E95">
        <w:rPr>
          <w:rFonts w:ascii="Times New Roman" w:hAnsi="Times New Roman"/>
          <w:sz w:val="28"/>
          <w:szCs w:val="28"/>
          <w:lang w:eastAsia="ru-RU"/>
        </w:rPr>
        <w:t xml:space="preserve">оснащение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органов соцзащиты </w:t>
      </w:r>
      <w:r w:rsidRPr="00BD6E95">
        <w:rPr>
          <w:rFonts w:ascii="Times New Roman" w:hAnsi="Times New Roman"/>
          <w:sz w:val="28"/>
          <w:szCs w:val="28"/>
          <w:lang w:eastAsia="ru-RU"/>
        </w:rPr>
        <w:t>высокотехнологичным парком оборудования и техническими решениями.</w:t>
      </w:r>
    </w:p>
    <w:p w:rsidR="00C236CD" w:rsidRDefault="00C236CD" w:rsidP="00C23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мероприятий: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39"/>
        <w:gridCol w:w="1767"/>
        <w:gridCol w:w="2856"/>
      </w:tblGrid>
      <w:tr w:rsidR="00C236CD" w:rsidTr="00357571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36CD" w:rsidRDefault="00C236C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36CD" w:rsidRDefault="00C236CD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36CD" w:rsidRDefault="00C236CD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зации,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A419B" w:rsidRDefault="00C236C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  <w:p w:rsidR="00C236CD" w:rsidRDefault="00C236C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</w:tr>
      <w:tr w:rsidR="00C236CD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6CD" w:rsidRDefault="00C236C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BD6E95" w:rsidP="00BD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Анализ реализации федеральных и региональных нормативных правовых актов, регулирующих правоотношения в сфере социального обслуживания граждан, и при необходимости внесение в них изменений.</w:t>
            </w:r>
          </w:p>
          <w:p w:rsidR="00BD6E95" w:rsidRDefault="00BD6E95" w:rsidP="00BD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236CD" w:rsidRPr="00A92089" w:rsidRDefault="00C236CD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6CD" w:rsidRDefault="00BD6E95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6CD" w:rsidRDefault="00C236C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</w:t>
            </w:r>
          </w:p>
          <w:p w:rsidR="00C236CD" w:rsidRDefault="00C236CD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РФ, местное сам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управление, научное сообщество, НКО</w:t>
            </w:r>
          </w:p>
        </w:tc>
      </w:tr>
      <w:tr w:rsidR="00BD6E95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C56EA0" w:rsidP="00C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56EA0">
              <w:rPr>
                <w:rFonts w:ascii="Times New Roman" w:hAnsi="Times New Roman"/>
                <w:sz w:val="27"/>
                <w:szCs w:val="27"/>
              </w:rPr>
              <w:t>Принятие федерального законопроекта № 1072874-6 (СНИЛС – единый идент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и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фикатор при предос</w:t>
            </w:r>
            <w:r>
              <w:rPr>
                <w:rFonts w:ascii="Times New Roman" w:hAnsi="Times New Roman"/>
                <w:sz w:val="27"/>
                <w:szCs w:val="27"/>
              </w:rPr>
              <w:t>тавлении государственных услуг)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D65428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2D3D8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матели</w:t>
            </w:r>
          </w:p>
        </w:tc>
      </w:tr>
      <w:tr w:rsidR="00BD6E95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0" w:rsidRPr="00C56EA0" w:rsidRDefault="00C56EA0" w:rsidP="00C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56EA0">
              <w:rPr>
                <w:rFonts w:ascii="Times New Roman" w:hAnsi="Times New Roman"/>
                <w:sz w:val="27"/>
                <w:szCs w:val="27"/>
              </w:rPr>
              <w:t xml:space="preserve">Разработка </w:t>
            </w:r>
            <w:r w:rsidR="00D65428">
              <w:rPr>
                <w:rFonts w:ascii="Times New Roman" w:hAnsi="Times New Roman"/>
                <w:sz w:val="27"/>
                <w:szCs w:val="27"/>
              </w:rPr>
              <w:t xml:space="preserve">и принятие 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НПА о регламенте обработки электрон</w:t>
            </w:r>
            <w:r w:rsidR="00D65428">
              <w:rPr>
                <w:rFonts w:ascii="Times New Roman" w:hAnsi="Times New Roman"/>
                <w:sz w:val="27"/>
                <w:szCs w:val="27"/>
              </w:rPr>
              <w:t>ных документов личного хранения</w:t>
            </w:r>
          </w:p>
          <w:p w:rsidR="00BD6E95" w:rsidRDefault="00BD6E95" w:rsidP="00BD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D65428" w:rsidP="0043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95" w:rsidRDefault="002D3D8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56EA0">
              <w:rPr>
                <w:rFonts w:ascii="Times New Roman" w:hAnsi="Times New Roman"/>
                <w:sz w:val="27"/>
                <w:szCs w:val="27"/>
              </w:rPr>
              <w:t>Внести изменения в 210-ФЗ о безвозмездной выдаче МФЦ усиленной квалиф</w:t>
            </w:r>
            <w:r w:rsidR="00D65428">
              <w:rPr>
                <w:rFonts w:ascii="Times New Roman" w:hAnsi="Times New Roman"/>
                <w:sz w:val="27"/>
                <w:szCs w:val="27"/>
              </w:rPr>
              <w:t>и</w:t>
            </w:r>
            <w:r w:rsidR="00D65428">
              <w:rPr>
                <w:rFonts w:ascii="Times New Roman" w:hAnsi="Times New Roman"/>
                <w:sz w:val="27"/>
                <w:szCs w:val="27"/>
              </w:rPr>
              <w:t>цированной электронной подписи</w:t>
            </w:r>
          </w:p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D65428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2D3D8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матели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56EA0">
              <w:rPr>
                <w:rFonts w:ascii="Times New Roman" w:hAnsi="Times New Roman"/>
                <w:sz w:val="27"/>
                <w:szCs w:val="27"/>
              </w:rPr>
              <w:t>Разработка</w:t>
            </w:r>
            <w:r w:rsidR="00D65428">
              <w:rPr>
                <w:rFonts w:ascii="Times New Roman" w:hAnsi="Times New Roman"/>
                <w:sz w:val="27"/>
                <w:szCs w:val="27"/>
              </w:rPr>
              <w:t xml:space="preserve"> и принятие 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НПА</w:t>
            </w:r>
            <w:r w:rsidR="00D65428">
              <w:rPr>
                <w:rFonts w:ascii="Times New Roman" w:hAnsi="Times New Roman"/>
                <w:sz w:val="27"/>
                <w:szCs w:val="27"/>
              </w:rPr>
              <w:t>,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 xml:space="preserve"> подтверждающих правомочность решений о назн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а</w:t>
            </w:r>
            <w:r w:rsidRPr="00C56EA0">
              <w:rPr>
                <w:rFonts w:ascii="Times New Roman" w:hAnsi="Times New Roman"/>
                <w:sz w:val="27"/>
                <w:szCs w:val="27"/>
              </w:rPr>
              <w:lastRenderedPageBreak/>
              <w:t>чении МСЗ(П), выдаваемые когнитивны</w:t>
            </w:r>
            <w:r w:rsidR="00D65428">
              <w:rPr>
                <w:rFonts w:ascii="Times New Roman" w:hAnsi="Times New Roman"/>
                <w:sz w:val="27"/>
                <w:szCs w:val="27"/>
              </w:rPr>
              <w:t>ми системами принятия решения</w:t>
            </w:r>
          </w:p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D65428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2018-2023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2D3D8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56EA0">
              <w:rPr>
                <w:rFonts w:ascii="Times New Roman" w:hAnsi="Times New Roman"/>
                <w:sz w:val="27"/>
                <w:szCs w:val="27"/>
              </w:rPr>
              <w:t xml:space="preserve">Разработка </w:t>
            </w:r>
            <w:r w:rsidR="00D65428">
              <w:rPr>
                <w:rFonts w:ascii="Times New Roman" w:hAnsi="Times New Roman"/>
                <w:sz w:val="27"/>
                <w:szCs w:val="27"/>
              </w:rPr>
              <w:t xml:space="preserve">и принятие 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НПА</w:t>
            </w:r>
            <w:r w:rsidR="00D263B5">
              <w:rPr>
                <w:rFonts w:ascii="Times New Roman" w:hAnsi="Times New Roman"/>
                <w:sz w:val="27"/>
                <w:szCs w:val="27"/>
              </w:rPr>
              <w:t>,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 xml:space="preserve"> регулирующих отношения нового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proofErr w:type="spellStart"/>
            <w:r w:rsidRPr="00C56EA0">
              <w:rPr>
                <w:rFonts w:ascii="Times New Roman" w:hAnsi="Times New Roman"/>
                <w:sz w:val="27"/>
                <w:szCs w:val="27"/>
              </w:rPr>
              <w:t>уберизирова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н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ного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 xml:space="preserve"> рынка социальных услуг</w:t>
            </w:r>
          </w:p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D65428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2D3D8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56EA0">
              <w:rPr>
                <w:rFonts w:ascii="Times New Roman" w:hAnsi="Times New Roman"/>
                <w:sz w:val="27"/>
                <w:szCs w:val="27"/>
              </w:rPr>
              <w:t>Отслеживание инновационных проектов, взаимодейст</w:t>
            </w:r>
            <w:r w:rsidR="00D263B5">
              <w:rPr>
                <w:rFonts w:ascii="Times New Roman" w:hAnsi="Times New Roman"/>
                <w:sz w:val="27"/>
                <w:szCs w:val="27"/>
              </w:rPr>
              <w:t>вие с участниками этих проектов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 xml:space="preserve"> для обеспечения своевременного формирования необходимых НПА.</w:t>
            </w:r>
          </w:p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D65428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2D3D8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матели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56EA0">
              <w:rPr>
                <w:rFonts w:ascii="Times New Roman" w:hAnsi="Times New Roman"/>
                <w:sz w:val="27"/>
                <w:szCs w:val="27"/>
              </w:rPr>
              <w:t>Актуализация существующих институтов формирования бюджета, создание н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>о</w:t>
            </w:r>
            <w:r w:rsidRPr="00C56EA0">
              <w:rPr>
                <w:rFonts w:ascii="Times New Roman" w:hAnsi="Times New Roman"/>
                <w:sz w:val="27"/>
                <w:szCs w:val="27"/>
              </w:rPr>
              <w:t xml:space="preserve">вых институтов формирования бюджета при необходимости    </w:t>
            </w:r>
          </w:p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D65428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2D3D8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28" w:rsidRPr="00D65428" w:rsidRDefault="00D65428" w:rsidP="00D6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65428">
              <w:rPr>
                <w:rFonts w:ascii="Times New Roman" w:hAnsi="Times New Roman"/>
                <w:sz w:val="27"/>
                <w:szCs w:val="27"/>
              </w:rPr>
              <w:t xml:space="preserve">Запуск промышленной эксплуатации централизованной когнитивной системы принятия решений. Подготовка к переходу </w:t>
            </w:r>
            <w:proofErr w:type="spellStart"/>
            <w:r w:rsidRPr="00D65428">
              <w:rPr>
                <w:rFonts w:ascii="Times New Roman" w:hAnsi="Times New Roman"/>
                <w:sz w:val="27"/>
                <w:szCs w:val="27"/>
              </w:rPr>
              <w:t>выявительного</w:t>
            </w:r>
            <w:proofErr w:type="spellEnd"/>
            <w:r w:rsidRPr="00D65428">
              <w:rPr>
                <w:rFonts w:ascii="Times New Roman" w:hAnsi="Times New Roman"/>
                <w:sz w:val="27"/>
                <w:szCs w:val="27"/>
              </w:rPr>
              <w:t xml:space="preserve"> принципа назначения </w:t>
            </w:r>
            <w:r>
              <w:rPr>
                <w:rFonts w:ascii="Times New Roman" w:hAnsi="Times New Roman"/>
                <w:sz w:val="27"/>
                <w:szCs w:val="27"/>
              </w:rPr>
              <w:t>мер социальной защиты (помощи)</w:t>
            </w:r>
          </w:p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D65428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2020-2023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D65428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Pr="00C56EA0" w:rsidRDefault="00357571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57571">
              <w:rPr>
                <w:rFonts w:ascii="Times New Roman" w:hAnsi="Times New Roman"/>
                <w:sz w:val="27"/>
                <w:szCs w:val="27"/>
              </w:rPr>
              <w:t>Социальные форумы, круглые столы, общественные обсуждения будущего ци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ф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ровой социальной сферы Российской Федерации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357571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357571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предприн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матели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Pr="00C56EA0" w:rsidRDefault="00357571" w:rsidP="0035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57571">
              <w:rPr>
                <w:rFonts w:ascii="Times New Roman" w:hAnsi="Times New Roman"/>
                <w:sz w:val="27"/>
                <w:szCs w:val="27"/>
              </w:rPr>
              <w:t>Информирование общества о цифровых технологиях, преломление психологич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е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ского барьера. Популяризация цифровой социальной сферы. Создание позити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в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 xml:space="preserve">ного образа цифровой социальной сферы. Популяризация </w:t>
            </w:r>
            <w:proofErr w:type="spellStart"/>
            <w:r w:rsidRPr="00357571">
              <w:rPr>
                <w:rFonts w:ascii="Times New Roman" w:hAnsi="Times New Roman"/>
                <w:sz w:val="27"/>
                <w:szCs w:val="27"/>
              </w:rPr>
              <w:t>выявительного</w:t>
            </w:r>
            <w:proofErr w:type="spellEnd"/>
            <w:r w:rsidRPr="00357571">
              <w:rPr>
                <w:rFonts w:ascii="Times New Roman" w:hAnsi="Times New Roman"/>
                <w:sz w:val="27"/>
                <w:szCs w:val="27"/>
              </w:rPr>
              <w:t xml:space="preserve"> при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н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 xml:space="preserve">ципа назначения </w:t>
            </w:r>
            <w:r>
              <w:rPr>
                <w:rFonts w:ascii="Times New Roman" w:hAnsi="Times New Roman"/>
                <w:sz w:val="27"/>
                <w:szCs w:val="27"/>
              </w:rPr>
              <w:t>мер социальной защиты (поддержки)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СМИ</w:t>
            </w:r>
          </w:p>
        </w:tc>
      </w:tr>
      <w:tr w:rsidR="002D3D8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571" w:rsidRPr="00357571" w:rsidRDefault="00357571" w:rsidP="0035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57571">
              <w:rPr>
                <w:rFonts w:ascii="Times New Roman" w:hAnsi="Times New Roman"/>
                <w:sz w:val="27"/>
                <w:szCs w:val="27"/>
              </w:rPr>
              <w:t>Инициация активного участия общественных деятелей в обсуждениях вопросов цифровой социальной сферы. Информирование получателей/пользователей о перспективах развития цифровой социальной сферы.</w:t>
            </w:r>
          </w:p>
          <w:p w:rsidR="002D3D8B" w:rsidRPr="00C56EA0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2D3D8B" w:rsidP="002D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D8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СМИ</w:t>
            </w:r>
          </w:p>
        </w:tc>
      </w:tr>
      <w:tr w:rsidR="000A419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Pr="00357571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57571">
              <w:rPr>
                <w:rFonts w:ascii="Times New Roman" w:hAnsi="Times New Roman"/>
                <w:sz w:val="27"/>
                <w:szCs w:val="27"/>
              </w:rPr>
              <w:t xml:space="preserve">Инициация активного участия в </w:t>
            </w:r>
            <w:proofErr w:type="spellStart"/>
            <w:r w:rsidRPr="00357571">
              <w:rPr>
                <w:rFonts w:ascii="Times New Roman" w:hAnsi="Times New Roman"/>
                <w:sz w:val="27"/>
                <w:szCs w:val="27"/>
              </w:rPr>
              <w:t>уберизированном</w:t>
            </w:r>
            <w:proofErr w:type="spellEnd"/>
            <w:r w:rsidRPr="00357571">
              <w:rPr>
                <w:rFonts w:ascii="Times New Roman" w:hAnsi="Times New Roman"/>
                <w:sz w:val="27"/>
                <w:szCs w:val="27"/>
              </w:rPr>
              <w:t xml:space="preserve"> рынке социальных услуг. Формирование гуманного отношения к нуждающимся гражданам. Информиров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а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ние общества о принципах, используемых когнитивной системой принятия реш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е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ний.</w:t>
            </w:r>
          </w:p>
          <w:p w:rsidR="000A419B" w:rsidRPr="00C56EA0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СМИ</w:t>
            </w:r>
          </w:p>
        </w:tc>
      </w:tr>
      <w:tr w:rsidR="000A419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Pr="00357571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57571">
              <w:rPr>
                <w:rFonts w:ascii="Times New Roman" w:hAnsi="Times New Roman"/>
                <w:sz w:val="27"/>
                <w:szCs w:val="27"/>
              </w:rPr>
              <w:t>Формирование предложений в части развития инфраструктуры сети, связи, ко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м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пьютерного обеспечения. Подготовка проектов новых автоматизированных и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н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формационных систем в соответствии с подготавливаемыми НПА. Изучение н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о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вовведенных стандартов строительства. Подготовка к переходу к новым станда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р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 xml:space="preserve">там. </w:t>
            </w:r>
          </w:p>
          <w:p w:rsidR="000A419B" w:rsidRPr="00C56EA0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Бизнес-сообщество, СОНКО, СМИ</w:t>
            </w:r>
          </w:p>
        </w:tc>
      </w:tr>
      <w:tr w:rsidR="000A419B" w:rsidTr="00436D7E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Pr="00357571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57571">
              <w:rPr>
                <w:rFonts w:ascii="Times New Roman" w:hAnsi="Times New Roman"/>
                <w:sz w:val="27"/>
                <w:szCs w:val="27"/>
              </w:rPr>
              <w:t xml:space="preserve">Формирование предложений эволюционно-развивающихся автоматизированных систем, соответствующих текущим требованиям цифровой социальной сферы.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И</w:t>
            </w:r>
            <w:r w:rsidRPr="00357571">
              <w:rPr>
                <w:rFonts w:ascii="Times New Roman" w:hAnsi="Times New Roman"/>
                <w:sz w:val="27"/>
                <w:szCs w:val="27"/>
              </w:rPr>
              <w:t>зучение новых технологий для поддержания прогресса.</w:t>
            </w:r>
          </w:p>
          <w:p w:rsidR="000A419B" w:rsidRPr="00C56EA0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9B" w:rsidRDefault="000A419B" w:rsidP="000A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Бизнес-сообщество, СОНКО</w:t>
            </w:r>
          </w:p>
        </w:tc>
      </w:tr>
    </w:tbl>
    <w:p w:rsidR="00357571" w:rsidRDefault="00357571" w:rsidP="00C236CD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C236CD" w:rsidRPr="007876C6" w:rsidRDefault="00C236CD" w:rsidP="00C236CD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876C6"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924E6E" w:rsidRPr="00924E6E" w:rsidRDefault="00924E6E" w:rsidP="00924E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E6E">
        <w:rPr>
          <w:rFonts w:ascii="Times New Roman" w:hAnsi="Times New Roman"/>
          <w:bCs/>
          <w:sz w:val="28"/>
          <w:szCs w:val="28"/>
          <w:lang w:eastAsia="ru-RU"/>
        </w:rPr>
        <w:t>На территории РФ функционируют информационно-цифровые платформы, включающие сервисы по предоставл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 xml:space="preserve">нию всех видов государственных услуг, доступных из единого личного кабинета гражданина, используется единый цифровой идентификатор гражданина. Идентификация личности происходит посредствам биометрических алгоритмов распознавания. </w:t>
      </w:r>
    </w:p>
    <w:p w:rsidR="00924E6E" w:rsidRPr="00924E6E" w:rsidRDefault="00924E6E" w:rsidP="00924E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E6E">
        <w:rPr>
          <w:rFonts w:ascii="Times New Roman" w:hAnsi="Times New Roman"/>
          <w:bCs/>
          <w:sz w:val="28"/>
          <w:szCs w:val="28"/>
          <w:lang w:eastAsia="ru-RU"/>
        </w:rPr>
        <w:t>80% социальных услуг (выплат) доступны в электронном виде. До 90% увеличено количество автоматизирова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ных процессов, используется централизованная когнитивная система принятия решений. (Решения о назначении прин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 xml:space="preserve">маются обученными нейронными сетями, результаты формируются на основе медицинских заключений и сведений о доходах). Используются оцифрованные версии документов личного хранения. Применяется </w:t>
      </w:r>
      <w:proofErr w:type="spellStart"/>
      <w:r w:rsidRPr="00924E6E">
        <w:rPr>
          <w:rFonts w:ascii="Times New Roman" w:hAnsi="Times New Roman"/>
          <w:bCs/>
          <w:sz w:val="28"/>
          <w:szCs w:val="28"/>
          <w:lang w:eastAsia="ru-RU"/>
        </w:rPr>
        <w:t>выявительный</w:t>
      </w:r>
      <w:proofErr w:type="spellEnd"/>
      <w:r w:rsidRPr="00924E6E">
        <w:rPr>
          <w:rFonts w:ascii="Times New Roman" w:hAnsi="Times New Roman"/>
          <w:bCs/>
          <w:sz w:val="28"/>
          <w:szCs w:val="28"/>
          <w:lang w:eastAsia="ru-RU"/>
        </w:rPr>
        <w:t xml:space="preserve"> принцип назначения социальной поддержки граждан.</w:t>
      </w:r>
    </w:p>
    <w:p w:rsidR="00924E6E" w:rsidRPr="00924E6E" w:rsidRDefault="00924E6E" w:rsidP="00924E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E6E">
        <w:rPr>
          <w:rFonts w:ascii="Times New Roman" w:hAnsi="Times New Roman"/>
          <w:bCs/>
          <w:sz w:val="28"/>
          <w:szCs w:val="28"/>
          <w:lang w:eastAsia="ru-RU"/>
        </w:rPr>
        <w:t>Расширена и реализуется программа «Цифровая экономика». Социальная сфера - неотъемлемая часть цифровой экономики. Создание нормативных актов направлено на содействие развитию информационных технологий. Урегул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рована система межведомственного электронного взаимодействия, в соответствии с единым комплексом нормативно-правовых актов.</w:t>
      </w:r>
    </w:p>
    <w:p w:rsidR="00924E6E" w:rsidRPr="00924E6E" w:rsidRDefault="00924E6E" w:rsidP="00924E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E6E">
        <w:rPr>
          <w:rFonts w:ascii="Times New Roman" w:hAnsi="Times New Roman"/>
          <w:bCs/>
          <w:sz w:val="28"/>
          <w:szCs w:val="28"/>
          <w:lang w:eastAsia="ru-RU"/>
        </w:rPr>
        <w:lastRenderedPageBreak/>
        <w:t>Развита инфраструктура сети, связи, компьютерного обеспечения в том числе центры общественного доступа. Унифицированы технические и технологические подходы разработки новых информационных систем. Внедрены ста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дарты строительства и модернизации жилья с применением технологий «Умный дом», роботизации отдельных социал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ных услуг. Деятельность социальных работников в первую очередь направлена на поддержание связи человека с соци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мом.</w:t>
      </w:r>
    </w:p>
    <w:p w:rsidR="00BD6E95" w:rsidRDefault="00924E6E" w:rsidP="00924E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4E6E">
        <w:rPr>
          <w:rFonts w:ascii="Times New Roman" w:hAnsi="Times New Roman"/>
          <w:bCs/>
          <w:sz w:val="28"/>
          <w:szCs w:val="28"/>
          <w:lang w:eastAsia="ru-RU"/>
        </w:rPr>
        <w:t>Внедрена практика воспитания цифровой культуры граждан. Начиная с детского возраста людям преподают и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формационные технологии, развивают способность применения разработанных технологий во благо, выявляются тала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ты для разработки новых технологий. В школах/институтах применяется обновленная образовательная программа, направленная на удовлетворение кадровой потребности цифровой социальной сферы. Функционируют общедоступные образовательные порталы, позволяющие повышать компетенции специалистов</w:t>
      </w:r>
      <w:r w:rsidR="00D0676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06760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924E6E">
        <w:rPr>
          <w:rFonts w:ascii="Times New Roman" w:hAnsi="Times New Roman"/>
          <w:bCs/>
          <w:sz w:val="28"/>
          <w:szCs w:val="28"/>
          <w:lang w:eastAsia="ru-RU"/>
        </w:rPr>
        <w:t>Уберизация</w:t>
      </w:r>
      <w:proofErr w:type="spellEnd"/>
      <w:r w:rsidR="00D0676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 xml:space="preserve"> рынка социальных услуг: предоставление социальных услуг лицами, несостоящими в трудовых отношениях с работодателем, оказывающим соц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24E6E">
        <w:rPr>
          <w:rFonts w:ascii="Times New Roman" w:hAnsi="Times New Roman"/>
          <w:bCs/>
          <w:sz w:val="28"/>
          <w:szCs w:val="28"/>
          <w:lang w:eastAsia="ru-RU"/>
        </w:rPr>
        <w:t>альные услуги</w:t>
      </w:r>
      <w:r w:rsidRPr="00924E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D6E95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8919F7" w:rsidRDefault="008919F7" w:rsidP="003E1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19F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8919F7">
        <w:rPr>
          <w:rFonts w:ascii="Times New Roman" w:hAnsi="Times New Roman"/>
          <w:b/>
          <w:bCs/>
          <w:sz w:val="28"/>
          <w:szCs w:val="28"/>
          <w:lang w:val="en-US" w:eastAsia="ru-RU"/>
        </w:rPr>
        <w:t>IX</w:t>
      </w:r>
      <w:r w:rsidRPr="008919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«УЧРЕЖДЕНИЕ СОЦИАЛЬНОГО ОБСЛУЖИВАНИЯ: </w:t>
      </w:r>
    </w:p>
    <w:p w:rsidR="003E1C3F" w:rsidRPr="008919F7" w:rsidRDefault="008919F7" w:rsidP="003E1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19F7">
        <w:rPr>
          <w:rFonts w:ascii="Times New Roman" w:hAnsi="Times New Roman"/>
          <w:b/>
          <w:bCs/>
          <w:sz w:val="28"/>
          <w:szCs w:val="28"/>
          <w:lang w:eastAsia="ru-RU"/>
        </w:rPr>
        <w:t>РАСКРЫТИЕ ВОЗМОЖНОСТЕЙ И ПРЕИМУЩЕСТВА»</w:t>
      </w:r>
    </w:p>
    <w:p w:rsidR="003E1C3F" w:rsidRDefault="003E1C3F" w:rsidP="003E1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1C3F" w:rsidRDefault="003E1C3F" w:rsidP="003E1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6D7E" w:rsidRPr="00436D7E" w:rsidRDefault="003E1C3F" w:rsidP="00436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- 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Сильное учреждение социального обс</w:t>
      </w:r>
      <w:r w:rsidR="00436D7E">
        <w:rPr>
          <w:rFonts w:ascii="Times New Roman" w:hAnsi="Times New Roman"/>
          <w:sz w:val="28"/>
          <w:szCs w:val="28"/>
          <w:lang w:eastAsia="ru-RU"/>
        </w:rPr>
        <w:t>луживания – стабильное общество</w:t>
      </w:r>
    </w:p>
    <w:p w:rsidR="003E1C3F" w:rsidRDefault="003E1C3F" w:rsidP="003E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6D7E" w:rsidRPr="00436D7E" w:rsidRDefault="003E1C3F" w:rsidP="00436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 -  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Придание учреждениям нового облика и статуса</w:t>
      </w:r>
      <w:r w:rsidR="00436D7E">
        <w:rPr>
          <w:rFonts w:ascii="Times New Roman" w:hAnsi="Times New Roman"/>
          <w:sz w:val="28"/>
          <w:szCs w:val="28"/>
          <w:lang w:eastAsia="ru-RU"/>
        </w:rPr>
        <w:t xml:space="preserve"> путем с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оздание благоприятных условий для оказания к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а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чественных социальных услуг. Удовлетворенность населения качеством и адресностью социального обслуживания.</w:t>
      </w:r>
    </w:p>
    <w:p w:rsidR="003E1C3F" w:rsidRDefault="003E1C3F" w:rsidP="003E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C3F" w:rsidRDefault="003E1C3F" w:rsidP="003E1C3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36D7E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низкий уровень </w:t>
      </w:r>
      <w:r w:rsidRPr="00436D7E">
        <w:rPr>
          <w:rFonts w:ascii="Times New Roman" w:hAnsi="Times New Roman"/>
          <w:sz w:val="28"/>
          <w:szCs w:val="28"/>
          <w:lang w:eastAsia="ru-RU"/>
        </w:rPr>
        <w:t xml:space="preserve">ответственности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семьи </w:t>
      </w:r>
      <w:r w:rsidRPr="00436D7E">
        <w:rPr>
          <w:rFonts w:ascii="Times New Roman" w:hAnsi="Times New Roman"/>
          <w:sz w:val="28"/>
          <w:szCs w:val="28"/>
          <w:lang w:eastAsia="ru-RU"/>
        </w:rPr>
        <w:t>за несоответствующее воспитание и содержание детей и пожилых родителей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36D7E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36D7E">
        <w:rPr>
          <w:rFonts w:ascii="Times New Roman" w:hAnsi="Times New Roman"/>
          <w:sz w:val="28"/>
          <w:szCs w:val="28"/>
          <w:lang w:eastAsia="ru-RU"/>
        </w:rPr>
        <w:t>есовершенная система оплаты труда специалистов учреждений социального обслуживания</w:t>
      </w:r>
      <w:r>
        <w:rPr>
          <w:rFonts w:ascii="Times New Roman" w:hAnsi="Times New Roman"/>
          <w:sz w:val="28"/>
          <w:szCs w:val="28"/>
          <w:lang w:eastAsia="ru-RU"/>
        </w:rPr>
        <w:t>, д</w:t>
      </w:r>
      <w:r w:rsidRPr="00436D7E">
        <w:rPr>
          <w:rFonts w:ascii="Times New Roman" w:hAnsi="Times New Roman"/>
          <w:sz w:val="28"/>
          <w:szCs w:val="28"/>
          <w:lang w:eastAsia="ru-RU"/>
        </w:rPr>
        <w:t>иссонанс в оплате труда различных категорий специалистов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36D7E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7E">
        <w:rPr>
          <w:rFonts w:ascii="Times New Roman" w:hAnsi="Times New Roman"/>
          <w:sz w:val="28"/>
          <w:szCs w:val="28"/>
          <w:lang w:eastAsia="ru-RU"/>
        </w:rPr>
        <w:t>большое количество учреждений социального обслуживания, находящихся в зданиях, не соответствующих нормам и требованиям, недостаточный уровень доступной среды в учреждении социального обслуживания;</w:t>
      </w:r>
    </w:p>
    <w:p w:rsidR="00436D7E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7E">
        <w:rPr>
          <w:rFonts w:ascii="Times New Roman" w:hAnsi="Times New Roman"/>
          <w:sz w:val="28"/>
          <w:szCs w:val="28"/>
          <w:lang w:eastAsia="ru-RU"/>
        </w:rPr>
        <w:t>недостаточное финансирование системы учреждений социального обслуживания населения, нет федерал</w:t>
      </w:r>
      <w:r w:rsidRPr="00436D7E">
        <w:rPr>
          <w:rFonts w:ascii="Times New Roman" w:hAnsi="Times New Roman"/>
          <w:sz w:val="28"/>
          <w:szCs w:val="28"/>
          <w:lang w:eastAsia="ru-RU"/>
        </w:rPr>
        <w:t>ь</w:t>
      </w:r>
      <w:r w:rsidRPr="00436D7E">
        <w:rPr>
          <w:rFonts w:ascii="Times New Roman" w:hAnsi="Times New Roman"/>
          <w:sz w:val="28"/>
          <w:szCs w:val="28"/>
          <w:lang w:eastAsia="ru-RU"/>
        </w:rPr>
        <w:t xml:space="preserve">ной программы, отсутствуют стандарт, модель, программа модернизации учреждений; </w:t>
      </w:r>
    </w:p>
    <w:p w:rsidR="00436D7E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7E">
        <w:rPr>
          <w:rFonts w:ascii="Times New Roman" w:hAnsi="Times New Roman"/>
          <w:sz w:val="28"/>
          <w:szCs w:val="28"/>
          <w:lang w:eastAsia="ru-RU"/>
        </w:rPr>
        <w:lastRenderedPageBreak/>
        <w:t>кадровая проблема – отсутствие эффективной системы подготовки кадров, недостаточно разработана сист</w:t>
      </w:r>
      <w:r w:rsidRPr="00436D7E">
        <w:rPr>
          <w:rFonts w:ascii="Times New Roman" w:hAnsi="Times New Roman"/>
          <w:sz w:val="28"/>
          <w:szCs w:val="28"/>
          <w:lang w:eastAsia="ru-RU"/>
        </w:rPr>
        <w:t>е</w:t>
      </w:r>
      <w:r w:rsidRPr="00436D7E">
        <w:rPr>
          <w:rFonts w:ascii="Times New Roman" w:hAnsi="Times New Roman"/>
          <w:sz w:val="28"/>
          <w:szCs w:val="28"/>
          <w:lang w:eastAsia="ru-RU"/>
        </w:rPr>
        <w:t>ма льгот для молодых специалистов и специалистов сельской местности социальной службы, отсутствие д</w:t>
      </w:r>
      <w:r w:rsidRPr="00436D7E">
        <w:rPr>
          <w:rFonts w:ascii="Times New Roman" w:hAnsi="Times New Roman"/>
          <w:sz w:val="28"/>
          <w:szCs w:val="28"/>
          <w:lang w:eastAsia="ru-RU"/>
        </w:rPr>
        <w:t>о</w:t>
      </w:r>
      <w:r w:rsidRPr="00436D7E">
        <w:rPr>
          <w:rFonts w:ascii="Times New Roman" w:hAnsi="Times New Roman"/>
          <w:sz w:val="28"/>
          <w:szCs w:val="28"/>
          <w:lang w:eastAsia="ru-RU"/>
        </w:rPr>
        <w:t>полнительного финансирования на уровне региона для реализации программ молодых специалистов;</w:t>
      </w:r>
    </w:p>
    <w:p w:rsidR="00436D7E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36D7E">
        <w:rPr>
          <w:rFonts w:ascii="Times New Roman" w:hAnsi="Times New Roman"/>
          <w:sz w:val="28"/>
          <w:szCs w:val="28"/>
          <w:lang w:eastAsia="ru-RU"/>
        </w:rPr>
        <w:t>изкий престиж профессии «социальный работник»</w:t>
      </w:r>
    </w:p>
    <w:p w:rsidR="00436D7E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436D7E">
        <w:rPr>
          <w:rFonts w:ascii="Times New Roman" w:hAnsi="Times New Roman"/>
          <w:sz w:val="28"/>
          <w:szCs w:val="28"/>
          <w:lang w:eastAsia="ru-RU"/>
        </w:rPr>
        <w:t>ольшая эмоциональная и физическая нагрузка на сотрудников, высокий риск профессионального выгор</w:t>
      </w:r>
      <w:r w:rsidRPr="00436D7E">
        <w:rPr>
          <w:rFonts w:ascii="Times New Roman" w:hAnsi="Times New Roman"/>
          <w:sz w:val="28"/>
          <w:szCs w:val="28"/>
          <w:lang w:eastAsia="ru-RU"/>
        </w:rPr>
        <w:t>а</w:t>
      </w:r>
      <w:r w:rsidRPr="00436D7E">
        <w:rPr>
          <w:rFonts w:ascii="Times New Roman" w:hAnsi="Times New Roman"/>
          <w:sz w:val="28"/>
          <w:szCs w:val="28"/>
          <w:lang w:eastAsia="ru-RU"/>
        </w:rPr>
        <w:t>ния</w:t>
      </w:r>
    </w:p>
    <w:p w:rsidR="003E1C3F" w:rsidRPr="00436D7E" w:rsidRDefault="00436D7E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7E">
        <w:rPr>
          <w:rFonts w:ascii="Times New Roman" w:hAnsi="Times New Roman"/>
          <w:sz w:val="28"/>
          <w:szCs w:val="28"/>
          <w:lang w:eastAsia="ru-RU"/>
        </w:rPr>
        <w:t>отсутствуют условия для деятельности служб долговременного присмотра</w:t>
      </w:r>
      <w:r w:rsidR="003E1C3F" w:rsidRPr="00436D7E">
        <w:rPr>
          <w:rFonts w:ascii="Times New Roman" w:hAnsi="Times New Roman"/>
          <w:sz w:val="28"/>
          <w:szCs w:val="28"/>
          <w:lang w:eastAsia="ru-RU"/>
        </w:rPr>
        <w:t>.</w:t>
      </w:r>
    </w:p>
    <w:p w:rsidR="003E1C3F" w:rsidRDefault="003E1C3F" w:rsidP="003E1C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C3F" w:rsidRDefault="003E1C3F" w:rsidP="003E1C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436D7E" w:rsidRPr="003E21A1" w:rsidRDefault="003E21A1" w:rsidP="00375713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1A1">
        <w:rPr>
          <w:rFonts w:ascii="Times New Roman" w:hAnsi="Times New Roman"/>
          <w:sz w:val="28"/>
          <w:szCs w:val="28"/>
          <w:lang w:eastAsia="ru-RU"/>
        </w:rPr>
        <w:t>с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>оздание максимально благоприятных условий для разработки и реализации социальных</w:t>
      </w:r>
      <w:r w:rsidRPr="003E2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36D7E" w:rsidRPr="00436D7E" w:rsidRDefault="003E21A1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недрение современных форм работы, отвечающих общественным запросам и вызовам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36D7E" w:rsidRPr="003E21A1" w:rsidRDefault="003E21A1" w:rsidP="00FB19B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1A1">
        <w:rPr>
          <w:rFonts w:ascii="Times New Roman" w:hAnsi="Times New Roman"/>
          <w:sz w:val="28"/>
          <w:szCs w:val="28"/>
          <w:lang w:eastAsia="ru-RU"/>
        </w:rPr>
        <w:t>с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>овершенствование системы обслуживания путем анализа НПА и</w:t>
      </w:r>
      <w:r w:rsidRPr="003E21A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>еально сложившихся</w:t>
      </w:r>
      <w:r w:rsidRPr="003E2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36D7E" w:rsidRPr="00436D7E" w:rsidRDefault="003E21A1" w:rsidP="00436D7E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должно работать в формате а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гентств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, помогающее преодолеть ТЖС, ситуацию социального и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с</w:t>
      </w:r>
      <w:r w:rsidR="00436D7E" w:rsidRPr="00436D7E">
        <w:rPr>
          <w:rFonts w:ascii="Times New Roman" w:hAnsi="Times New Roman"/>
          <w:sz w:val="28"/>
          <w:szCs w:val="28"/>
          <w:lang w:eastAsia="ru-RU"/>
        </w:rPr>
        <w:t>ключения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36D7E" w:rsidRPr="003E21A1" w:rsidRDefault="003E21A1" w:rsidP="00991A0A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1A1">
        <w:rPr>
          <w:rFonts w:ascii="Times New Roman" w:hAnsi="Times New Roman"/>
          <w:sz w:val="28"/>
          <w:szCs w:val="28"/>
          <w:lang w:eastAsia="ru-RU"/>
        </w:rPr>
        <w:t>в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>ключение инновационных ресурсов регулирования</w:t>
      </w:r>
      <w:r w:rsidRPr="003E21A1">
        <w:rPr>
          <w:rFonts w:ascii="Times New Roman" w:hAnsi="Times New Roman"/>
          <w:sz w:val="28"/>
          <w:szCs w:val="28"/>
          <w:lang w:eastAsia="ru-RU"/>
        </w:rPr>
        <w:t>, р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>еализация проектной межведомственной деятельности по решению проблем нуждающихся граждан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21A1" w:rsidRDefault="003E21A1" w:rsidP="00D90E82">
      <w:pPr>
        <w:pStyle w:val="af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1A1">
        <w:rPr>
          <w:rFonts w:ascii="Times New Roman" w:hAnsi="Times New Roman"/>
          <w:sz w:val="28"/>
          <w:szCs w:val="28"/>
          <w:lang w:eastAsia="ru-RU"/>
        </w:rPr>
        <w:t>р</w:t>
      </w:r>
      <w:r w:rsidR="00436D7E" w:rsidRPr="003E21A1">
        <w:rPr>
          <w:rFonts w:ascii="Times New Roman" w:hAnsi="Times New Roman"/>
          <w:sz w:val="28"/>
          <w:szCs w:val="28"/>
          <w:lang w:eastAsia="ru-RU"/>
        </w:rPr>
        <w:t>еализация социально-просветительских проектов</w:t>
      </w:r>
      <w:r w:rsidRPr="003E21A1">
        <w:rPr>
          <w:rFonts w:ascii="Times New Roman" w:hAnsi="Times New Roman"/>
          <w:sz w:val="28"/>
          <w:szCs w:val="28"/>
          <w:lang w:eastAsia="ru-RU"/>
        </w:rPr>
        <w:t>.</w:t>
      </w:r>
    </w:p>
    <w:p w:rsidR="003E1C3F" w:rsidRPr="003E21A1" w:rsidRDefault="003E1C3F" w:rsidP="003E21A1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1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1C3F" w:rsidRDefault="003E1C3F" w:rsidP="003E1C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C3F" w:rsidRDefault="003E1C3F" w:rsidP="003E1C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мероприятий:</w:t>
      </w:r>
    </w:p>
    <w:tbl>
      <w:tblPr>
        <w:tblW w:w="14915" w:type="dxa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40"/>
        <w:gridCol w:w="1767"/>
        <w:gridCol w:w="2855"/>
        <w:gridCol w:w="11"/>
      </w:tblGrid>
      <w:tr w:rsidR="003E1C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1C3F" w:rsidRDefault="003E1C3F" w:rsidP="003E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1C3F" w:rsidRDefault="003E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1C3F" w:rsidRDefault="003E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зации, годы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1C3F" w:rsidRDefault="003E1C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</w:t>
            </w: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нитель</w:t>
            </w:r>
          </w:p>
        </w:tc>
      </w:tr>
      <w:tr w:rsidR="00E716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>Проведение экспертизы имеющейся федеральной, региональной, локальной но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р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мативно-правовой базы организации социального обслуживания, исключение дублирования, правовых коллизий</w:t>
            </w:r>
          </w:p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</w:t>
            </w:r>
          </w:p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РФ, местное сам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управление, научное сообщество, НКО</w:t>
            </w:r>
          </w:p>
        </w:tc>
      </w:tr>
      <w:tr w:rsidR="00E716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>Создание рабочей группы с целью выработки Стратегии будущего социальной сферы (представители власти, системы социальной защиты населения, образов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а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ния и науки, здравоохранения, правоохранительных органов, социально-ориентированного бизнеса, НКО и др.)</w:t>
            </w:r>
            <w:r>
              <w:rPr>
                <w:rFonts w:ascii="Times New Roman" w:hAnsi="Times New Roman"/>
                <w:sz w:val="27"/>
                <w:szCs w:val="27"/>
              </w:rPr>
              <w:t>. Утверждение Стратегии.</w:t>
            </w:r>
          </w:p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2018-2019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СФ ФС РФ, Госдума, 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ганы исполнительной власти субъектов РФ, СОНКО, предприним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тели</w:t>
            </w:r>
          </w:p>
        </w:tc>
      </w:tr>
      <w:tr w:rsidR="00E7163F" w:rsidTr="008C4703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8C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8C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>Разработка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внедрение 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стратегии развития отрасли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социального обслуживания граждан в каждом регионе России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8C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2019-2020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8C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РФ, СОНКО</w:t>
            </w:r>
          </w:p>
        </w:tc>
      </w:tr>
      <w:tr w:rsidR="00E7163F" w:rsidRPr="003E21A1" w:rsidTr="00415EE9">
        <w:trPr>
          <w:gridAfter w:val="1"/>
          <w:wAfter w:w="11" w:type="dxa"/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163F" w:rsidRDefault="00E7163F" w:rsidP="004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163F" w:rsidRPr="003E21A1" w:rsidRDefault="00E7163F" w:rsidP="004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>Разработка и реализация федеральной государственной программы «Содействие приведению в субъектах Российской Федерации организаций социального о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б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служивания в надлежащее состояние, а также ликвидации очередей в них»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163F" w:rsidRDefault="00E7163F" w:rsidP="004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163F" w:rsidRDefault="00E7163F" w:rsidP="004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</w:t>
            </w:r>
          </w:p>
        </w:tc>
      </w:tr>
      <w:tr w:rsidR="00E716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>Обобщение и распространение лучших практик России по оптимизации сети с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о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 xml:space="preserve">циальных учреждений (пересмотр типовых штатных расписаний учреждений, </w:t>
            </w:r>
            <w:r w:rsidRPr="003E21A1">
              <w:rPr>
                <w:rFonts w:ascii="Times New Roman" w:hAnsi="Times New Roman"/>
                <w:sz w:val="27"/>
                <w:szCs w:val="27"/>
              </w:rPr>
              <w:lastRenderedPageBreak/>
              <w:t>анализ отчетности  в области социального обслуживания и др.)</w:t>
            </w:r>
          </w:p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24401A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2019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ганы исполнительной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власти субъектов РФ, СОНКО</w:t>
            </w:r>
          </w:p>
        </w:tc>
      </w:tr>
      <w:tr w:rsidR="00E716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 xml:space="preserve">Анализ практик внедрения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социальных 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технологий субъектами. Обобщение п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е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 xml:space="preserve">редового опыта.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Разработка 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методически</w:t>
            </w:r>
            <w:r>
              <w:rPr>
                <w:rFonts w:ascii="Times New Roman" w:hAnsi="Times New Roman"/>
                <w:sz w:val="27"/>
                <w:szCs w:val="27"/>
              </w:rPr>
              <w:t>х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 xml:space="preserve"> рекомендаци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Апробация технологий и их внедрение.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24401A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ССОПиР, органы и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полнительной власти субъектов РФ, СОНКО</w:t>
            </w:r>
          </w:p>
        </w:tc>
      </w:tr>
      <w:tr w:rsidR="00E716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>Формирование госзаказа на профессиональную подготовку и повышение квал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и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фикации специалистов учреждений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Минтруд России, орг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ны исполнительной власти субъектов РФ</w:t>
            </w:r>
          </w:p>
        </w:tc>
      </w:tr>
      <w:tr w:rsidR="00E716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21A1">
              <w:rPr>
                <w:rFonts w:ascii="Times New Roman" w:hAnsi="Times New Roman"/>
                <w:sz w:val="27"/>
                <w:szCs w:val="27"/>
              </w:rPr>
              <w:t>Проведение информационно-</w:t>
            </w:r>
            <w:proofErr w:type="spellStart"/>
            <w:r w:rsidRPr="003E21A1">
              <w:rPr>
                <w:rFonts w:ascii="Times New Roman" w:hAnsi="Times New Roman"/>
                <w:sz w:val="27"/>
                <w:szCs w:val="27"/>
              </w:rPr>
              <w:t>медийной</w:t>
            </w:r>
            <w:proofErr w:type="spellEnd"/>
            <w:r w:rsidRPr="003E21A1">
              <w:rPr>
                <w:rFonts w:ascii="Times New Roman" w:hAnsi="Times New Roman"/>
                <w:sz w:val="27"/>
                <w:szCs w:val="27"/>
              </w:rPr>
              <w:t xml:space="preserve"> кампании по формированию положител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ь</w:t>
            </w:r>
            <w:r w:rsidRPr="003E21A1">
              <w:rPr>
                <w:rFonts w:ascii="Times New Roman" w:hAnsi="Times New Roman"/>
                <w:sz w:val="27"/>
                <w:szCs w:val="27"/>
              </w:rPr>
              <w:t>ного имиджа  учреждений социального обслуживания.  Создание в социальных сетях профессиональных сообществ.</w:t>
            </w:r>
          </w:p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24401A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РФ, учреждения соц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ального обслуживания населения</w:t>
            </w:r>
          </w:p>
        </w:tc>
      </w:tr>
      <w:tr w:rsidR="00E7163F" w:rsidTr="003E21A1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Pr="003E21A1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Открытие проектных офисов, реализация социальных проектов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24401A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F" w:rsidRDefault="00E7163F" w:rsidP="00E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учреждения социал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ного обслуживания населения, СОНКО, предприниматели</w:t>
            </w:r>
          </w:p>
        </w:tc>
      </w:tr>
    </w:tbl>
    <w:p w:rsidR="00E7163F" w:rsidRDefault="00E7163F" w:rsidP="003E1C3F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3E1C3F" w:rsidRDefault="003E1C3F" w:rsidP="003E1C3F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Повышен статус учреждений и статус работников. 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Создан</w:t>
      </w:r>
      <w:r w:rsidR="00F95CB8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 комфортны</w:t>
      </w:r>
      <w:r w:rsidR="00F95CB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 услови</w:t>
      </w:r>
      <w:r w:rsidR="00F95CB8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 труда</w:t>
      </w:r>
      <w:r w:rsidR="00F95CB8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преодолен диссонанс в заработной плате сотрудников учреждений социал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ного обслуживания.  Современная материально-техническая база и профессиональный кадровый состав. Достигнут б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ланс финансирования (субсидия на выполнение государственного задания, доход от платных услуг, собственные доходы учреждений). Реализован принцип направления сэкономленных средств от государственных субсидий на развитие учреждения. Учреждение социального обслуживания </w:t>
      </w:r>
      <w:r w:rsidR="00F95CB8">
        <w:rPr>
          <w:rFonts w:ascii="Times New Roman" w:hAnsi="Times New Roman"/>
          <w:bCs/>
          <w:sz w:val="28"/>
          <w:szCs w:val="28"/>
          <w:lang w:eastAsia="ru-RU"/>
        </w:rPr>
        <w:t>стало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 многофункциональным, трансформируемым, дистанционно управляемым. Упорядочено правовое поле для всех участников социального обслуживания.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В учреждении социального обслуживания обеспечена доступность и качество социальных услуг: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онлайн получение социальных услуг;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доступность в сельских и отдаленных населенных пунктах;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доступная среда во всех учреждениях социальной сферы для маломобильных граждан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доступность социальных услуг для граждан с ограниченными возможностями и маломобильных;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Проводится независимая оценка качества и наблюдается удовлетворенность качеством социальных услуг. Обесп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чена высокая информированность населения и организован общественный контроль за деятельностью учреждений.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Расширение применения современных форм социального обслуживания: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- Развитие </w:t>
      </w:r>
      <w:proofErr w:type="spellStart"/>
      <w:r w:rsidRPr="00330976">
        <w:rPr>
          <w:rFonts w:ascii="Times New Roman" w:hAnsi="Times New Roman"/>
          <w:bCs/>
          <w:sz w:val="28"/>
          <w:szCs w:val="28"/>
          <w:lang w:eastAsia="ru-RU"/>
        </w:rPr>
        <w:t>стационарзамещающих</w:t>
      </w:r>
      <w:proofErr w:type="spellEnd"/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 форм социального обслуживания, развитие социального сопровождения; 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Увеличение доли негосударственных учреждений социального обслуживания, в т.ч. малой вместимости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Эффективно работает волонтерское движение в контакте с учреждениями социального обслуживания;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Каждому сироте - приемную семью. Сокращение детей-сирот, пребывающих в социальных учреждениях. Упр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щение и ускорение процедуры оформления ребенка для дальнейшего жизнеустройства. Ужесточена материальная и уг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ловная ответственность за отказ от воспитания и содержания детей и престарелых родителей. 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lastRenderedPageBreak/>
        <w:t>- Реализованы технологии активного долголетия;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Организация образования людям с ментальными нарушениями;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- Расширение перечня платных услуг. Готовность общества получать социальные услуги за плату.</w:t>
      </w:r>
    </w:p>
    <w:p w:rsidR="00330976" w:rsidRP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976">
        <w:rPr>
          <w:rFonts w:ascii="Times New Roman" w:hAnsi="Times New Roman"/>
          <w:bCs/>
          <w:sz w:val="28"/>
          <w:szCs w:val="28"/>
          <w:lang w:eastAsia="ru-RU"/>
        </w:rPr>
        <w:t>Структурирована деятельность контрольно-надзорных органов в отношении учреждений социального обслужив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 xml:space="preserve">ния. </w:t>
      </w:r>
      <w:r w:rsidR="00F95CB8">
        <w:rPr>
          <w:rFonts w:ascii="Times New Roman" w:hAnsi="Times New Roman"/>
          <w:bCs/>
          <w:sz w:val="28"/>
          <w:szCs w:val="28"/>
          <w:lang w:eastAsia="ru-RU"/>
        </w:rPr>
        <w:t>Деятельность надзорных органов нацелена на профилактику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. Комплексные проверки органов в одно время. Опт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330976">
        <w:rPr>
          <w:rFonts w:ascii="Times New Roman" w:hAnsi="Times New Roman"/>
          <w:bCs/>
          <w:sz w:val="28"/>
          <w:szCs w:val="28"/>
          <w:lang w:eastAsia="ru-RU"/>
        </w:rPr>
        <w:t>мизация отчетности вышестоящим инстанциям.</w:t>
      </w:r>
    </w:p>
    <w:p w:rsidR="003E1C3F" w:rsidRDefault="003E1C3F" w:rsidP="003E1C3F"/>
    <w:p w:rsidR="003E21A1" w:rsidRDefault="003E21A1" w:rsidP="003E1C3F"/>
    <w:p w:rsidR="003E21A1" w:rsidRDefault="003E21A1" w:rsidP="003E1C3F"/>
    <w:p w:rsidR="003E21A1" w:rsidRDefault="003E21A1">
      <w:r>
        <w:br w:type="page"/>
      </w:r>
    </w:p>
    <w:p w:rsidR="00836EC8" w:rsidRDefault="00836EC8" w:rsidP="0083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A67CC0">
        <w:rPr>
          <w:rFonts w:ascii="Times New Roman" w:hAnsi="Times New Roman"/>
          <w:b/>
          <w:bCs/>
          <w:sz w:val="28"/>
          <w:szCs w:val="28"/>
          <w:lang w:val="en-US" w:eastAsia="ru-RU"/>
        </w:rPr>
        <w:t>X</w:t>
      </w:r>
      <w:r w:rsidR="00EE68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РАЗВИТИЕ СОЦИАЛЬНЫХ УСЛУГ НА СЕЛЕ И В ОТДАЛЕННЫХ РЕГИОНАХ РОССИИ»</w:t>
      </w:r>
    </w:p>
    <w:p w:rsidR="00836EC8" w:rsidRDefault="00836EC8" w:rsidP="0083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7CC0" w:rsidRDefault="00A67CC0" w:rsidP="00A6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7CC0" w:rsidRDefault="00A67CC0" w:rsidP="00A6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7CC0" w:rsidRPr="00DB1BF9" w:rsidRDefault="00A67CC0" w:rsidP="00A67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Девиз («миссия») </w:t>
      </w:r>
      <w:r w:rsidR="00A25DB1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DB1">
        <w:rPr>
          <w:rFonts w:ascii="Times New Roman" w:hAnsi="Times New Roman"/>
          <w:sz w:val="28"/>
          <w:szCs w:val="28"/>
          <w:lang w:eastAsia="ru-RU"/>
        </w:rPr>
        <w:t>В селе – душа России</w:t>
      </w:r>
    </w:p>
    <w:p w:rsidR="00A67CC0" w:rsidRDefault="00A67CC0" w:rsidP="00A67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DA" w:rsidRPr="00A25DB1" w:rsidRDefault="00A67CC0" w:rsidP="00A25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F5">
        <w:rPr>
          <w:rFonts w:ascii="Times New Roman" w:hAnsi="Times New Roman"/>
          <w:sz w:val="28"/>
          <w:szCs w:val="28"/>
          <w:lang w:eastAsia="ru-RU"/>
        </w:rPr>
        <w:t xml:space="preserve">Цель -  </w:t>
      </w:r>
      <w:r w:rsidR="00451FB2" w:rsidRPr="00A25DB1">
        <w:rPr>
          <w:rFonts w:ascii="Times New Roman" w:hAnsi="Times New Roman"/>
          <w:sz w:val="28"/>
          <w:szCs w:val="28"/>
          <w:lang w:eastAsia="ru-RU"/>
        </w:rPr>
        <w:t>Повышение качества жизни и доступности социальных услуг для жителей села и отдаленных регионов</w:t>
      </w:r>
    </w:p>
    <w:p w:rsidR="00A67CC0" w:rsidRPr="00E53FF5" w:rsidRDefault="00A67CC0" w:rsidP="00A67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7CC0" w:rsidRDefault="00A67CC0" w:rsidP="00A67CC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Проблемы:</w:t>
      </w:r>
      <w:r w:rsidRPr="002D38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D232B" w:rsidRDefault="002D232B" w:rsidP="002D232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232B">
        <w:rPr>
          <w:rFonts w:ascii="Times New Roman" w:hAnsi="Times New Roman"/>
          <w:sz w:val="28"/>
          <w:szCs w:val="28"/>
          <w:lang w:eastAsia="ru-RU"/>
        </w:rPr>
        <w:t>тсутствие возможности трудоустроиться (нет рабочих мест, давно закрылись колхозы и совхозы</w:t>
      </w:r>
      <w:r>
        <w:rPr>
          <w:rFonts w:ascii="Times New Roman" w:hAnsi="Times New Roman"/>
          <w:sz w:val="28"/>
          <w:szCs w:val="28"/>
          <w:lang w:eastAsia="ru-RU"/>
        </w:rPr>
        <w:t>, слабо ра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вивается фермерство);</w:t>
      </w:r>
    </w:p>
    <w:p w:rsidR="002D232B" w:rsidRPr="002D232B" w:rsidRDefault="002D232B" w:rsidP="002D232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низкий уровень социальной </w:t>
      </w:r>
      <w:r w:rsidRPr="002D232B">
        <w:rPr>
          <w:rFonts w:ascii="Times New Roman" w:hAnsi="Times New Roman"/>
          <w:sz w:val="28"/>
          <w:szCs w:val="28"/>
          <w:lang w:eastAsia="ru-RU"/>
        </w:rPr>
        <w:t>инфраструктур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D232B">
        <w:rPr>
          <w:rFonts w:ascii="Times New Roman" w:hAnsi="Times New Roman"/>
          <w:sz w:val="28"/>
          <w:szCs w:val="28"/>
          <w:lang w:eastAsia="ru-RU"/>
        </w:rPr>
        <w:t xml:space="preserve"> (дороги, аптеки, фельдшерские пункты,  за</w:t>
      </w:r>
      <w:r>
        <w:rPr>
          <w:rFonts w:ascii="Times New Roman" w:hAnsi="Times New Roman"/>
          <w:sz w:val="28"/>
          <w:szCs w:val="28"/>
          <w:lang w:eastAsia="ru-RU"/>
        </w:rPr>
        <w:t>крываются школы, нет магазинов);</w:t>
      </w:r>
      <w:r w:rsidRPr="002D23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232B" w:rsidRDefault="002D232B" w:rsidP="002D232B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32B">
        <w:rPr>
          <w:rFonts w:ascii="Times New Roman" w:hAnsi="Times New Roman"/>
          <w:sz w:val="28"/>
          <w:szCs w:val="28"/>
          <w:lang w:eastAsia="ru-RU"/>
        </w:rPr>
        <w:t>активная миграция трудоспособного населения в райцентры, поселки, где есть рабочие места,  города и це</w:t>
      </w:r>
      <w:r w:rsidRPr="002D232B">
        <w:rPr>
          <w:rFonts w:ascii="Times New Roman" w:hAnsi="Times New Roman"/>
          <w:sz w:val="28"/>
          <w:szCs w:val="28"/>
          <w:lang w:eastAsia="ru-RU"/>
        </w:rPr>
        <w:t>н</w:t>
      </w:r>
      <w:r w:rsidRPr="002D232B">
        <w:rPr>
          <w:rFonts w:ascii="Times New Roman" w:hAnsi="Times New Roman"/>
          <w:sz w:val="28"/>
          <w:szCs w:val="28"/>
          <w:lang w:eastAsia="ru-RU"/>
        </w:rPr>
        <w:t>тральные регионы России,  идет процесс урбанизации</w:t>
      </w:r>
      <w:r>
        <w:rPr>
          <w:rFonts w:ascii="Times New Roman" w:hAnsi="Times New Roman"/>
          <w:sz w:val="28"/>
          <w:szCs w:val="28"/>
          <w:lang w:eastAsia="ru-RU"/>
        </w:rPr>
        <w:t>, о</w:t>
      </w:r>
      <w:r w:rsidRPr="002D232B">
        <w:rPr>
          <w:rFonts w:ascii="Times New Roman" w:hAnsi="Times New Roman"/>
          <w:sz w:val="28"/>
          <w:szCs w:val="28"/>
          <w:lang w:eastAsia="ru-RU"/>
        </w:rPr>
        <w:t xml:space="preserve">тток молодежи </w:t>
      </w:r>
      <w:r>
        <w:rPr>
          <w:rFonts w:ascii="Times New Roman" w:hAnsi="Times New Roman"/>
          <w:sz w:val="28"/>
          <w:szCs w:val="28"/>
          <w:lang w:eastAsia="ru-RU"/>
        </w:rPr>
        <w:t>из села, либо ее  асоциализация;</w:t>
      </w:r>
    </w:p>
    <w:p w:rsidR="0058119D" w:rsidRPr="0058119D" w:rsidRDefault="0058119D" w:rsidP="0058119D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несовершенство законодательства в части</w:t>
      </w:r>
      <w:r w:rsidRPr="0058119D">
        <w:rPr>
          <w:rFonts w:ascii="Times New Roman" w:hAnsi="Times New Roman"/>
          <w:sz w:val="28"/>
          <w:szCs w:val="28"/>
          <w:lang w:eastAsia="ru-RU"/>
        </w:rPr>
        <w:t xml:space="preserve"> несоответстви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8119D">
        <w:rPr>
          <w:rFonts w:ascii="Times New Roman" w:hAnsi="Times New Roman"/>
          <w:sz w:val="28"/>
          <w:szCs w:val="28"/>
          <w:lang w:eastAsia="ru-RU"/>
        </w:rPr>
        <w:t xml:space="preserve"> требований реалиям жизни на селе (нет возможн</w:t>
      </w:r>
      <w:r w:rsidRPr="0058119D">
        <w:rPr>
          <w:rFonts w:ascii="Times New Roman" w:hAnsi="Times New Roman"/>
          <w:sz w:val="28"/>
          <w:szCs w:val="28"/>
          <w:lang w:eastAsia="ru-RU"/>
        </w:rPr>
        <w:t>о</w:t>
      </w:r>
      <w:r w:rsidRPr="0058119D">
        <w:rPr>
          <w:rFonts w:ascii="Times New Roman" w:hAnsi="Times New Roman"/>
          <w:sz w:val="28"/>
          <w:szCs w:val="28"/>
          <w:lang w:eastAsia="ru-RU"/>
        </w:rPr>
        <w:t>сти электронных обращений в виду при отсутствии Интернета и оргтехники), ограниче</w:t>
      </w:r>
      <w:r>
        <w:rPr>
          <w:rFonts w:ascii="Times New Roman" w:hAnsi="Times New Roman"/>
          <w:sz w:val="28"/>
          <w:szCs w:val="28"/>
          <w:lang w:eastAsia="ru-RU"/>
        </w:rPr>
        <w:t>нный перечень соц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альных услуг;</w:t>
      </w:r>
    </w:p>
    <w:p w:rsidR="0058119D" w:rsidRPr="00905D56" w:rsidRDefault="0058119D" w:rsidP="0058119D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905D56">
        <w:rPr>
          <w:rFonts w:ascii="Times New Roman" w:hAnsi="Times New Roman"/>
          <w:sz w:val="28"/>
          <w:szCs w:val="28"/>
          <w:lang w:eastAsia="ru-RU"/>
        </w:rPr>
        <w:t>ерриториальная отдаленность от райцентров населенных пунктов, где проживают одинокие пожилые гра</w:t>
      </w:r>
      <w:r w:rsidRPr="00905D56">
        <w:rPr>
          <w:rFonts w:ascii="Times New Roman" w:hAnsi="Times New Roman"/>
          <w:sz w:val="28"/>
          <w:szCs w:val="28"/>
          <w:lang w:eastAsia="ru-RU"/>
        </w:rPr>
        <w:t>ж</w:t>
      </w:r>
      <w:r w:rsidRPr="00905D56">
        <w:rPr>
          <w:rFonts w:ascii="Times New Roman" w:hAnsi="Times New Roman"/>
          <w:sz w:val="28"/>
          <w:szCs w:val="28"/>
          <w:lang w:eastAsia="ru-RU"/>
        </w:rPr>
        <w:t>дане, нуждающиеся в социальных услугах</w:t>
      </w:r>
      <w:r>
        <w:rPr>
          <w:rFonts w:ascii="Times New Roman" w:hAnsi="Times New Roman"/>
          <w:sz w:val="28"/>
          <w:szCs w:val="28"/>
          <w:lang w:eastAsia="ru-RU"/>
        </w:rPr>
        <w:t>, н</w:t>
      </w:r>
      <w:r w:rsidRPr="00905D56">
        <w:rPr>
          <w:rFonts w:ascii="Times New Roman" w:hAnsi="Times New Roman"/>
          <w:sz w:val="28"/>
          <w:szCs w:val="28"/>
          <w:lang w:eastAsia="ru-RU"/>
        </w:rPr>
        <w:t>ежелание одиноких пожилых граждан, нуждающи</w:t>
      </w:r>
      <w:r w:rsidR="00E16762">
        <w:rPr>
          <w:rFonts w:ascii="Times New Roman" w:hAnsi="Times New Roman"/>
          <w:sz w:val="28"/>
          <w:szCs w:val="28"/>
          <w:lang w:eastAsia="ru-RU"/>
        </w:rPr>
        <w:t>х</w:t>
      </w:r>
      <w:r w:rsidRPr="00905D56">
        <w:rPr>
          <w:rFonts w:ascii="Times New Roman" w:hAnsi="Times New Roman"/>
          <w:sz w:val="28"/>
          <w:szCs w:val="28"/>
          <w:lang w:eastAsia="ru-RU"/>
        </w:rPr>
        <w:t>ся в соц</w:t>
      </w:r>
      <w:r w:rsidRPr="00905D56">
        <w:rPr>
          <w:rFonts w:ascii="Times New Roman" w:hAnsi="Times New Roman"/>
          <w:sz w:val="28"/>
          <w:szCs w:val="28"/>
          <w:lang w:eastAsia="ru-RU"/>
        </w:rPr>
        <w:t>и</w:t>
      </w:r>
      <w:r w:rsidRPr="00905D56">
        <w:rPr>
          <w:rFonts w:ascii="Times New Roman" w:hAnsi="Times New Roman"/>
          <w:sz w:val="28"/>
          <w:szCs w:val="28"/>
          <w:lang w:eastAsia="ru-RU"/>
        </w:rPr>
        <w:lastRenderedPageBreak/>
        <w:t>альных услугах, менять место жительства, оформляясь в стационарное учре</w:t>
      </w:r>
      <w:r>
        <w:rPr>
          <w:rFonts w:ascii="Times New Roman" w:hAnsi="Times New Roman"/>
          <w:sz w:val="28"/>
          <w:szCs w:val="28"/>
          <w:lang w:eastAsia="ru-RU"/>
        </w:rPr>
        <w:t>ждение социального обслужив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 w:rsidRPr="00905D56">
        <w:rPr>
          <w:rFonts w:ascii="Times New Roman" w:hAnsi="Times New Roman"/>
          <w:sz w:val="28"/>
          <w:szCs w:val="28"/>
          <w:lang w:eastAsia="ru-RU"/>
        </w:rPr>
        <w:t>;</w:t>
      </w:r>
    </w:p>
    <w:p w:rsidR="0058119D" w:rsidRDefault="0058119D" w:rsidP="0058119D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236C7">
        <w:rPr>
          <w:rFonts w:ascii="Times New Roman" w:hAnsi="Times New Roman"/>
          <w:sz w:val="28"/>
          <w:szCs w:val="28"/>
          <w:lang w:eastAsia="ru-RU"/>
        </w:rPr>
        <w:t>еобходимость представления оригиналов документов на бумажных носителях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направлении заявки на предоставление услуги в электронной форме.</w:t>
      </w:r>
    </w:p>
    <w:p w:rsidR="00A67CC0" w:rsidRDefault="00A67CC0" w:rsidP="00A67C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CC0" w:rsidRDefault="00A67CC0" w:rsidP="00A67C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66D69" w:rsidRDefault="00566D69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66D69">
        <w:rPr>
          <w:rFonts w:ascii="Times New Roman" w:hAnsi="Times New Roman"/>
          <w:sz w:val="28"/>
          <w:szCs w:val="28"/>
          <w:lang w:eastAsia="ru-RU"/>
        </w:rPr>
        <w:t xml:space="preserve">азвитие </w:t>
      </w:r>
      <w:proofErr w:type="spellStart"/>
      <w:r w:rsidRPr="00566D69">
        <w:rPr>
          <w:rFonts w:ascii="Times New Roman" w:hAnsi="Times New Roman"/>
          <w:sz w:val="28"/>
          <w:szCs w:val="28"/>
          <w:lang w:eastAsia="ru-RU"/>
        </w:rPr>
        <w:t>ТОСов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(территориальное общественное самоуправление)</w:t>
      </w:r>
      <w:r w:rsidRPr="00566D69">
        <w:rPr>
          <w:rFonts w:ascii="Times New Roman" w:hAnsi="Times New Roman"/>
          <w:sz w:val="28"/>
          <w:szCs w:val="28"/>
          <w:lang w:eastAsia="ru-RU"/>
        </w:rPr>
        <w:t>, НКО на селе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66D69" w:rsidRPr="00566D69" w:rsidRDefault="00566D69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66D69">
        <w:rPr>
          <w:rFonts w:ascii="Times New Roman" w:hAnsi="Times New Roman"/>
          <w:sz w:val="28"/>
          <w:szCs w:val="28"/>
          <w:lang w:eastAsia="ru-RU"/>
        </w:rPr>
        <w:t>еализация социальных программ и достаточность их финансирования, расширение спектра социальных 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566D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6D69" w:rsidRPr="00566D69" w:rsidRDefault="00566D69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66D69">
        <w:rPr>
          <w:rFonts w:ascii="Times New Roman" w:hAnsi="Times New Roman"/>
          <w:sz w:val="28"/>
          <w:szCs w:val="28"/>
          <w:lang w:eastAsia="ru-RU"/>
        </w:rPr>
        <w:t>тимулирование молодых кадров на селе, повышение престижа профессии работников социальной сферы</w:t>
      </w:r>
      <w:r w:rsidR="00E204EB">
        <w:rPr>
          <w:rFonts w:ascii="Times New Roman" w:hAnsi="Times New Roman"/>
          <w:sz w:val="28"/>
          <w:szCs w:val="28"/>
          <w:lang w:eastAsia="ru-RU"/>
        </w:rPr>
        <w:t>;</w:t>
      </w:r>
      <w:r w:rsidRPr="00566D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6D69" w:rsidRPr="00566D69" w:rsidRDefault="00E204EB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>оциальный работник не только исполнитель социальных услуг, но и  координатор всех процессов жизнед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ятельности на селе;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6D69" w:rsidRPr="00566D69" w:rsidRDefault="00E204EB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>беспечение социальными гарантиями населения (жилье, детские сады, школы, больницы), создание усл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>о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>вий для работы квалифицированных кадров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6D69" w:rsidRPr="00566D69" w:rsidRDefault="00E204EB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>змененный менталитет: исключение иждивенческ</w:t>
      </w:r>
      <w:r>
        <w:rPr>
          <w:rFonts w:ascii="Times New Roman" w:hAnsi="Times New Roman"/>
          <w:sz w:val="28"/>
          <w:szCs w:val="28"/>
          <w:lang w:eastAsia="ru-RU"/>
        </w:rPr>
        <w:t>ого сознания, самодостаточность;</w:t>
      </w:r>
    </w:p>
    <w:p w:rsidR="00566D69" w:rsidRPr="00566D69" w:rsidRDefault="00566D69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D69">
        <w:rPr>
          <w:rFonts w:ascii="Times New Roman" w:hAnsi="Times New Roman"/>
          <w:sz w:val="28"/>
          <w:szCs w:val="28"/>
          <w:lang w:eastAsia="ru-RU"/>
        </w:rPr>
        <w:t xml:space="preserve">совершенствование </w:t>
      </w:r>
      <w:r w:rsidR="00E204EB">
        <w:rPr>
          <w:rFonts w:ascii="Times New Roman" w:hAnsi="Times New Roman"/>
          <w:sz w:val="28"/>
          <w:szCs w:val="28"/>
          <w:lang w:eastAsia="ru-RU"/>
        </w:rPr>
        <w:t>н</w:t>
      </w:r>
      <w:r w:rsidRPr="00566D69">
        <w:rPr>
          <w:rFonts w:ascii="Times New Roman" w:hAnsi="Times New Roman"/>
          <w:sz w:val="28"/>
          <w:szCs w:val="28"/>
          <w:lang w:eastAsia="ru-RU"/>
        </w:rPr>
        <w:t xml:space="preserve">ормативно-правовых актов, </w:t>
      </w:r>
      <w:proofErr w:type="gramStart"/>
      <w:r w:rsidRPr="00566D69">
        <w:rPr>
          <w:rFonts w:ascii="Times New Roman" w:hAnsi="Times New Roman"/>
          <w:sz w:val="28"/>
          <w:szCs w:val="28"/>
          <w:lang w:eastAsia="ru-RU"/>
        </w:rPr>
        <w:t>полная</w:t>
      </w:r>
      <w:proofErr w:type="gramEnd"/>
      <w:r w:rsidRPr="00566D6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66D69">
        <w:rPr>
          <w:rFonts w:ascii="Times New Roman" w:hAnsi="Times New Roman"/>
          <w:sz w:val="28"/>
          <w:szCs w:val="28"/>
          <w:lang w:eastAsia="ru-RU"/>
        </w:rPr>
        <w:t>цифровизация</w:t>
      </w:r>
      <w:proofErr w:type="spellEnd"/>
      <w:r w:rsidRPr="00566D69">
        <w:rPr>
          <w:rFonts w:ascii="Times New Roman" w:hAnsi="Times New Roman"/>
          <w:sz w:val="28"/>
          <w:szCs w:val="28"/>
          <w:lang w:eastAsia="ru-RU"/>
        </w:rPr>
        <w:t>, тотальное покрытие сетью Инте</w:t>
      </w:r>
      <w:r w:rsidRPr="00566D69">
        <w:rPr>
          <w:rFonts w:ascii="Times New Roman" w:hAnsi="Times New Roman"/>
          <w:sz w:val="28"/>
          <w:szCs w:val="28"/>
          <w:lang w:eastAsia="ru-RU"/>
        </w:rPr>
        <w:t>р</w:t>
      </w:r>
      <w:r w:rsidRPr="00566D69">
        <w:rPr>
          <w:rFonts w:ascii="Times New Roman" w:hAnsi="Times New Roman"/>
          <w:sz w:val="28"/>
          <w:szCs w:val="28"/>
          <w:lang w:eastAsia="ru-RU"/>
        </w:rPr>
        <w:t xml:space="preserve">нет сельских территорий, в каждой семье – по гаджету. </w:t>
      </w:r>
    </w:p>
    <w:p w:rsidR="00566D69" w:rsidRPr="00566D69" w:rsidRDefault="00E204EB" w:rsidP="00566D69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566D69" w:rsidRPr="00566D69">
        <w:rPr>
          <w:rFonts w:ascii="Times New Roman" w:hAnsi="Times New Roman"/>
          <w:sz w:val="28"/>
          <w:szCs w:val="28"/>
          <w:lang w:eastAsia="ru-RU"/>
        </w:rPr>
        <w:t>азвитие центров активного долголетия и социального туризма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67CC0" w:rsidRPr="00E204EB" w:rsidRDefault="00E204EB" w:rsidP="001854BC">
      <w:pPr>
        <w:pStyle w:val="af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4EB">
        <w:rPr>
          <w:rFonts w:ascii="Times New Roman" w:hAnsi="Times New Roman"/>
          <w:sz w:val="28"/>
          <w:szCs w:val="28"/>
          <w:lang w:eastAsia="ru-RU"/>
        </w:rPr>
        <w:lastRenderedPageBreak/>
        <w:t>э</w:t>
      </w:r>
      <w:r w:rsidR="00566D69" w:rsidRPr="00E204EB">
        <w:rPr>
          <w:rFonts w:ascii="Times New Roman" w:hAnsi="Times New Roman"/>
          <w:sz w:val="28"/>
          <w:szCs w:val="28"/>
          <w:lang w:eastAsia="ru-RU"/>
        </w:rPr>
        <w:t>ффективность «Социального контракта»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67CC0" w:rsidRPr="00E204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CC0" w:rsidRDefault="00A67CC0" w:rsidP="00A67C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CC0" w:rsidRDefault="00A67CC0" w:rsidP="00A67C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мероприятий:</w:t>
      </w:r>
    </w:p>
    <w:tbl>
      <w:tblPr>
        <w:tblW w:w="149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639"/>
        <w:gridCol w:w="1767"/>
        <w:gridCol w:w="2856"/>
      </w:tblGrid>
      <w:tr w:rsidR="00A67CC0" w:rsidTr="009642A3">
        <w:trPr>
          <w:trHeight w:val="15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67CC0" w:rsidRDefault="00A67CC0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67CC0" w:rsidRDefault="00A67CC0" w:rsidP="009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67CC0" w:rsidRDefault="00A67CC0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зации,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67CC0" w:rsidRDefault="00A67CC0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</w:t>
            </w: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нитель</w:t>
            </w:r>
          </w:p>
        </w:tc>
      </w:tr>
      <w:tr w:rsidR="00590267" w:rsidTr="0002041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>Разработка комплексной стратегии развития социальной сферы сельских терр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и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торий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Принятие 5-летнего плана «Социальное развитие села»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Реализация  ко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м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плексной стратегии развития социальной сферы сельских территорий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</w:t>
            </w:r>
          </w:p>
          <w:p w:rsidR="00590267" w:rsidRDefault="00590267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власти субъе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тов РФ, местное сам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управление, научное сообщество, НКО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>Разработка проекта по субсидированию молодых специалистов, желающих раб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о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 xml:space="preserve">тать на селе. Подготовка проекта внесения изменений в закон «Об </w:t>
            </w:r>
            <w:r w:rsidR="009642A3" w:rsidRPr="00590267">
              <w:rPr>
                <w:rFonts w:ascii="Times New Roman" w:hAnsi="Times New Roman"/>
                <w:sz w:val="27"/>
                <w:szCs w:val="27"/>
              </w:rPr>
              <w:t>образовании» (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по закреплению специалистов на селе не мене 5 л</w:t>
            </w:r>
            <w:r w:rsidR="009642A3">
              <w:rPr>
                <w:rFonts w:ascii="Times New Roman" w:hAnsi="Times New Roman"/>
                <w:sz w:val="27"/>
                <w:szCs w:val="27"/>
              </w:rPr>
              <w:t>ет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).</w:t>
            </w:r>
            <w:r w:rsidR="009642A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Вступление в силу закона «Об образовании»- 5-летнее закрепление кадров на селе с обязательным послев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у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 xml:space="preserve">зовским распределением </w:t>
            </w:r>
          </w:p>
          <w:p w:rsidR="00590267" w:rsidRP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2019-2020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>Внесение изменений в НПА в части ухода от предоставления услуг на основании документов, обязательных к представлению гражданином, и перехода к пред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о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ставлению услуг на основании данных электронного межведомственного взаим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о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действия.</w:t>
            </w:r>
            <w:r w:rsidR="009642A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Вступление в силу НПА в части ухода от предоставления услуг на о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с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новании документов, обязательных к представлению гражданином и перехода к предоставлению услуг на основании данных (СМЭВ)</w:t>
            </w:r>
            <w:r w:rsidR="00211408">
              <w:rPr>
                <w:rFonts w:ascii="Times New Roman" w:hAnsi="Times New Roman"/>
                <w:sz w:val="27"/>
                <w:szCs w:val="27"/>
              </w:rPr>
              <w:t>.</w:t>
            </w:r>
            <w:r w:rsidR="00211408" w:rsidRPr="00590267">
              <w:rPr>
                <w:rFonts w:ascii="Times New Roman" w:hAnsi="Times New Roman"/>
                <w:sz w:val="27"/>
                <w:szCs w:val="27"/>
              </w:rPr>
              <w:t xml:space="preserve"> Дистанционное предоста</w:t>
            </w:r>
            <w:r w:rsidR="00211408" w:rsidRPr="00590267">
              <w:rPr>
                <w:rFonts w:ascii="Times New Roman" w:hAnsi="Times New Roman"/>
                <w:sz w:val="27"/>
                <w:szCs w:val="27"/>
              </w:rPr>
              <w:t>в</w:t>
            </w:r>
            <w:r w:rsidR="00211408" w:rsidRPr="00590267">
              <w:rPr>
                <w:rFonts w:ascii="Times New Roman" w:hAnsi="Times New Roman"/>
                <w:sz w:val="27"/>
                <w:szCs w:val="27"/>
              </w:rPr>
              <w:t>ление гос. услуг, внедрение  электронных  заказ</w:t>
            </w:r>
            <w:r w:rsidR="00211408">
              <w:rPr>
                <w:rFonts w:ascii="Times New Roman" w:hAnsi="Times New Roman"/>
                <w:sz w:val="27"/>
                <w:szCs w:val="27"/>
              </w:rPr>
              <w:t>ов на оказание социальных услуг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211408">
              <w:rPr>
                <w:rFonts w:ascii="Times New Roman" w:hAnsi="Times New Roman"/>
                <w:sz w:val="27"/>
                <w:szCs w:val="27"/>
              </w:rPr>
              <w:t>019-2022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>Разработка электронной базы данных кадрового резерва молодых специалистов для социальной службы и мониторинговые исследования сельских поселений с целью изменения структуры,</w:t>
            </w:r>
            <w:r w:rsidR="009642A3">
              <w:rPr>
                <w:rFonts w:ascii="Times New Roman" w:hAnsi="Times New Roman"/>
                <w:sz w:val="27"/>
                <w:szCs w:val="27"/>
              </w:rPr>
              <w:t xml:space="preserve"> изучение потребностей в кадрах</w:t>
            </w:r>
          </w:p>
          <w:p w:rsidR="00590267" w:rsidRP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регионов РФ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9642A3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Проведение стратегических сессий «Будущее» в селах</w:t>
            </w:r>
            <w:r w:rsidR="00211408">
              <w:rPr>
                <w:rFonts w:ascii="Times New Roman" w:hAnsi="Times New Roman"/>
                <w:sz w:val="27"/>
                <w:szCs w:val="27"/>
              </w:rPr>
              <w:t>. Проведение молодежных форумов, международных научно-практических конференций.</w:t>
            </w:r>
          </w:p>
          <w:p w:rsidR="00590267" w:rsidRP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9642A3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21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Правительство РФ, о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ганы исполнительной власти регионов, </w:t>
            </w:r>
            <w:proofErr w:type="spellStart"/>
            <w:r w:rsidR="009642A3">
              <w:rPr>
                <w:rFonts w:ascii="Times New Roman" w:hAnsi="Times New Roman"/>
                <w:sz w:val="27"/>
                <w:szCs w:val="27"/>
              </w:rPr>
              <w:t>ТОСы</w:t>
            </w:r>
            <w:proofErr w:type="spellEnd"/>
            <w:r w:rsidR="009642A3">
              <w:rPr>
                <w:rFonts w:ascii="Times New Roman" w:hAnsi="Times New Roman"/>
                <w:sz w:val="27"/>
                <w:szCs w:val="27"/>
              </w:rPr>
              <w:t>, СОНКО, орг</w:t>
            </w:r>
            <w:r w:rsidR="009642A3">
              <w:rPr>
                <w:rFonts w:ascii="Times New Roman" w:hAnsi="Times New Roman"/>
                <w:sz w:val="27"/>
                <w:szCs w:val="27"/>
              </w:rPr>
              <w:t>а</w:t>
            </w:r>
            <w:r w:rsidR="009642A3">
              <w:rPr>
                <w:rFonts w:ascii="Times New Roman" w:hAnsi="Times New Roman"/>
                <w:sz w:val="27"/>
                <w:szCs w:val="27"/>
              </w:rPr>
              <w:t>ны местного сам</w:t>
            </w:r>
            <w:r w:rsidR="009642A3">
              <w:rPr>
                <w:rFonts w:ascii="Times New Roman" w:hAnsi="Times New Roman"/>
                <w:sz w:val="27"/>
                <w:szCs w:val="27"/>
              </w:rPr>
              <w:t>о</w:t>
            </w:r>
            <w:r w:rsidR="009642A3">
              <w:rPr>
                <w:rFonts w:ascii="Times New Roman" w:hAnsi="Times New Roman"/>
                <w:sz w:val="27"/>
                <w:szCs w:val="27"/>
              </w:rPr>
              <w:t>управления</w:t>
            </w:r>
            <w:r w:rsidR="005E73A9">
              <w:rPr>
                <w:rFonts w:ascii="Times New Roman" w:hAnsi="Times New Roman"/>
                <w:sz w:val="27"/>
                <w:szCs w:val="27"/>
              </w:rPr>
              <w:t>, научное сообщество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34DEF" w:rsidRDefault="00211408" w:rsidP="005E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Развитие институтов приемных семей для детей-сирот, пожилых граждан. </w:t>
            </w:r>
            <w:r w:rsidR="00590267" w:rsidRPr="00534DEF">
              <w:rPr>
                <w:rFonts w:ascii="Times New Roman" w:hAnsi="Times New Roman"/>
                <w:sz w:val="27"/>
                <w:szCs w:val="27"/>
              </w:rPr>
              <w:t>Об</w:t>
            </w:r>
            <w:r w:rsidR="00590267" w:rsidRPr="00534DEF">
              <w:rPr>
                <w:rFonts w:ascii="Times New Roman" w:hAnsi="Times New Roman"/>
                <w:sz w:val="27"/>
                <w:szCs w:val="27"/>
              </w:rPr>
              <w:t>у</w:t>
            </w:r>
            <w:r w:rsidR="00590267" w:rsidRPr="00534DEF">
              <w:rPr>
                <w:rFonts w:ascii="Times New Roman" w:hAnsi="Times New Roman"/>
                <w:sz w:val="27"/>
                <w:szCs w:val="27"/>
              </w:rPr>
              <w:t xml:space="preserve">чение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приемных родителей, </w:t>
            </w:r>
            <w:r w:rsidR="00590267" w:rsidRPr="00534DEF">
              <w:rPr>
                <w:rFonts w:ascii="Times New Roman" w:hAnsi="Times New Roman"/>
                <w:sz w:val="27"/>
                <w:szCs w:val="27"/>
              </w:rPr>
              <w:t>помощников в приемных семьях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регионов, органы опеки и поп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чительства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34DEF" w:rsidRDefault="00590267" w:rsidP="005E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34DEF">
              <w:rPr>
                <w:rFonts w:ascii="Times New Roman" w:hAnsi="Times New Roman"/>
                <w:sz w:val="27"/>
                <w:szCs w:val="27"/>
              </w:rPr>
              <w:t>Открытие центров активного долголетия и развитие социального туризма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21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регионов РФ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3A9" w:rsidRPr="00534DEF" w:rsidRDefault="00590267" w:rsidP="005E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>Разработана и внедрена государственная PR-стратегия престижа жизни на селе</w:t>
            </w:r>
            <w:r w:rsidR="005E73A9" w:rsidRPr="00534DEF">
              <w:rPr>
                <w:rFonts w:ascii="Times New Roman" w:hAnsi="Times New Roman"/>
                <w:sz w:val="27"/>
                <w:szCs w:val="27"/>
              </w:rPr>
              <w:t xml:space="preserve"> Разработка социальной  рекламы по актуальным вопросам развития села.</w:t>
            </w:r>
          </w:p>
          <w:p w:rsidR="00590267" w:rsidRP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21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 xml:space="preserve">Повышение компьютерной грамотности жителей села и отдаленных районов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ной власти субъектов РФ, органы местного самоуправления, СОНКО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5E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 xml:space="preserve">Организация </w:t>
            </w:r>
            <w:proofErr w:type="spellStart"/>
            <w:r w:rsidRPr="00590267">
              <w:rPr>
                <w:rFonts w:ascii="Times New Roman" w:hAnsi="Times New Roman"/>
                <w:sz w:val="27"/>
                <w:szCs w:val="27"/>
              </w:rPr>
              <w:t>профподготовки</w:t>
            </w:r>
            <w:proofErr w:type="spellEnd"/>
            <w:r w:rsidRPr="00590267">
              <w:rPr>
                <w:rFonts w:ascii="Times New Roman" w:hAnsi="Times New Roman"/>
                <w:sz w:val="27"/>
                <w:szCs w:val="27"/>
              </w:rPr>
              <w:t xml:space="preserve"> и повышения квалификации соцработников в сел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ь</w:t>
            </w:r>
            <w:r w:rsidRPr="00590267">
              <w:rPr>
                <w:rFonts w:ascii="Times New Roman" w:hAnsi="Times New Roman"/>
                <w:sz w:val="27"/>
                <w:szCs w:val="27"/>
              </w:rPr>
              <w:t>ской мес</w:t>
            </w:r>
            <w:r w:rsidR="005E73A9">
              <w:rPr>
                <w:rFonts w:ascii="Times New Roman" w:hAnsi="Times New Roman"/>
                <w:sz w:val="27"/>
                <w:szCs w:val="27"/>
              </w:rPr>
              <w:t xml:space="preserve">тности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21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 xml:space="preserve">Проект «Мобильная служба на селе», который предполагает создание мобильных разъездных служб по оказанию различных услуг и консультаций населению. </w:t>
            </w:r>
            <w:r w:rsidR="00211408">
              <w:rPr>
                <w:rFonts w:ascii="Times New Roman" w:hAnsi="Times New Roman"/>
                <w:sz w:val="27"/>
                <w:szCs w:val="27"/>
              </w:rPr>
              <w:t>Приобретение автотранспорта для мобильных служб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Pr="00590267" w:rsidRDefault="00590267" w:rsidP="005E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0267">
              <w:rPr>
                <w:rFonts w:ascii="Times New Roman" w:hAnsi="Times New Roman"/>
                <w:sz w:val="27"/>
                <w:szCs w:val="27"/>
              </w:rPr>
              <w:t xml:space="preserve">Развитие НКО, </w:t>
            </w:r>
            <w:proofErr w:type="spellStart"/>
            <w:r w:rsidRPr="00590267">
              <w:rPr>
                <w:rFonts w:ascii="Times New Roman" w:hAnsi="Times New Roman"/>
                <w:sz w:val="27"/>
                <w:szCs w:val="27"/>
              </w:rPr>
              <w:t>ТОСов</w:t>
            </w:r>
            <w:proofErr w:type="spellEnd"/>
            <w:r w:rsidRPr="00590267">
              <w:rPr>
                <w:rFonts w:ascii="Times New Roman" w:hAnsi="Times New Roman"/>
                <w:sz w:val="27"/>
                <w:szCs w:val="27"/>
              </w:rPr>
              <w:t>, добровольческих объединений в сельских территориях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Граждане РФ</w:t>
            </w:r>
          </w:p>
        </w:tc>
      </w:tr>
      <w:tr w:rsidR="00590267" w:rsidTr="009D7617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Расширение спектра предоставления социальных услуг путем:</w:t>
            </w:r>
          </w:p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развития НКО;</w:t>
            </w:r>
          </w:p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состава мобильных выездных служб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590267" w:rsidP="0059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267" w:rsidRDefault="00211408" w:rsidP="009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Органы исполнител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ной власти субъектов РФ, органы местного самоуправления, СОНКО</w:t>
            </w:r>
          </w:p>
        </w:tc>
      </w:tr>
    </w:tbl>
    <w:p w:rsidR="00A67CC0" w:rsidRDefault="00A67CC0" w:rsidP="00A67CC0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30A9" w:rsidRDefault="006F30A9" w:rsidP="005E73A9">
      <w:pPr>
        <w:rPr>
          <w:rFonts w:ascii="Times New Roman" w:hAnsi="Times New Roman"/>
          <w:sz w:val="20"/>
          <w:szCs w:val="20"/>
          <w:lang w:eastAsia="ru-RU"/>
        </w:rPr>
      </w:pPr>
      <w:r w:rsidRPr="007876C6">
        <w:rPr>
          <w:rFonts w:ascii="Times New Roman" w:hAnsi="Times New Roman"/>
          <w:bCs/>
          <w:sz w:val="28"/>
          <w:szCs w:val="28"/>
          <w:lang w:eastAsia="ru-RU"/>
        </w:rPr>
        <w:t>ОБРАЗ БУДУЩЕГО: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Создана развитая инфраструктура села (дороги, коммуникации, школы, парки и т.д.).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Полная профильная занятость жителей, отсутствие безработицы и иждивенческого поведения в отношении орг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>а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lastRenderedPageBreak/>
        <w:t xml:space="preserve">нов власти. 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 xml:space="preserve">Полная компьютерная грамотность </w:t>
      </w:r>
      <w:r w:rsidR="005E73A9">
        <w:rPr>
          <w:rFonts w:ascii="Times New Roman" w:hAnsi="Times New Roman"/>
          <w:bCs/>
          <w:sz w:val="28"/>
          <w:szCs w:val="20"/>
          <w:lang w:eastAsia="ru-RU"/>
        </w:rPr>
        <w:t xml:space="preserve">жителей 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 xml:space="preserve">на селе. 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Социальная сфера стала реальной силой, поддерживающей жизнь на селе.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Все услуги сельскому населению доступны в электронном виде, для получения услуг гражданин подает только з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>а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>явление.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 xml:space="preserve">Прозрачность баз данных ведомств. 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Работают оснащенные по последнему слову техники мобильные службы (финансисты, социальные работники, м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>е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>дицинские работники, юристы и др.), которые предлагают весь спектр необходимых услуг.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Совершенствование нормативно-правовой базы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Социальная сфера носит инновационный характер, социальные работники отличаются новаторским трудом, выс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>о</w:t>
      </w:r>
      <w:r w:rsidRPr="005E73A9">
        <w:rPr>
          <w:rFonts w:ascii="Times New Roman" w:hAnsi="Times New Roman"/>
          <w:bCs/>
          <w:sz w:val="28"/>
          <w:szCs w:val="20"/>
          <w:lang w:eastAsia="ru-RU"/>
        </w:rPr>
        <w:t xml:space="preserve">кий процент рационализаторских предложений по повышению качества обслуживания клиентов. </w:t>
      </w:r>
    </w:p>
    <w:p w:rsidR="00C027DA" w:rsidRPr="005E73A9" w:rsidRDefault="00451FB2" w:rsidP="005E73A9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73A9">
        <w:rPr>
          <w:rFonts w:ascii="Times New Roman" w:hAnsi="Times New Roman"/>
          <w:bCs/>
          <w:sz w:val="28"/>
          <w:szCs w:val="20"/>
          <w:lang w:eastAsia="ru-RU"/>
        </w:rPr>
        <w:t>Работают государственные программы для привлечения молодых квалифицированных специалистов.</w:t>
      </w:r>
    </w:p>
    <w:p w:rsidR="006F30A9" w:rsidRPr="005E73A9" w:rsidRDefault="006F30A9" w:rsidP="005E73A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36EC8" w:rsidRPr="005E73A9" w:rsidRDefault="00836EC8" w:rsidP="005E73A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E77BB" w:rsidRPr="005E73A9" w:rsidRDefault="003E77BB" w:rsidP="005E73A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3E77BB" w:rsidRPr="005E73A9" w:rsidSect="00836EC8">
      <w:footerReference w:type="default" r:id="rId9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09" w:rsidRDefault="00626A09" w:rsidP="00F157DD">
      <w:pPr>
        <w:spacing w:after="0" w:line="240" w:lineRule="auto"/>
      </w:pPr>
      <w:r>
        <w:separator/>
      </w:r>
    </w:p>
  </w:endnote>
  <w:endnote w:type="continuationSeparator" w:id="0">
    <w:p w:rsidR="00626A09" w:rsidRDefault="00626A09" w:rsidP="00F1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55282"/>
      <w:docPartObj>
        <w:docPartGallery w:val="Page Numbers (Bottom of Page)"/>
        <w:docPartUnique/>
      </w:docPartObj>
    </w:sdtPr>
    <w:sdtEndPr/>
    <w:sdtContent>
      <w:p w:rsidR="00436D7E" w:rsidRDefault="00436D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F55">
          <w:rPr>
            <w:noProof/>
          </w:rPr>
          <w:t>66</w:t>
        </w:r>
        <w:r>
          <w:fldChar w:fldCharType="end"/>
        </w:r>
      </w:p>
    </w:sdtContent>
  </w:sdt>
  <w:p w:rsidR="00436D7E" w:rsidRDefault="00436D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09" w:rsidRDefault="00626A09" w:rsidP="00F157DD">
      <w:pPr>
        <w:spacing w:after="0" w:line="240" w:lineRule="auto"/>
      </w:pPr>
      <w:r>
        <w:separator/>
      </w:r>
    </w:p>
  </w:footnote>
  <w:footnote w:type="continuationSeparator" w:id="0">
    <w:p w:rsidR="00626A09" w:rsidRDefault="00626A09" w:rsidP="00F1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FD1"/>
    <w:multiLevelType w:val="hybridMultilevel"/>
    <w:tmpl w:val="D5CEC160"/>
    <w:lvl w:ilvl="0" w:tplc="0419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06E05E72"/>
    <w:multiLevelType w:val="hybridMultilevel"/>
    <w:tmpl w:val="2A36B5B8"/>
    <w:lvl w:ilvl="0" w:tplc="DC30A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6F0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6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2F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EE9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86FC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EF2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6F7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498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57549"/>
    <w:multiLevelType w:val="hybridMultilevel"/>
    <w:tmpl w:val="908E1EFC"/>
    <w:lvl w:ilvl="0" w:tplc="150853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CA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AEA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065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6CB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8FC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8A0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2F0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675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E3784"/>
    <w:multiLevelType w:val="hybridMultilevel"/>
    <w:tmpl w:val="22A69D52"/>
    <w:lvl w:ilvl="0" w:tplc="CA2C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05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4C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8E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4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4D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6F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E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4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3A6D75"/>
    <w:multiLevelType w:val="hybridMultilevel"/>
    <w:tmpl w:val="7890BCF6"/>
    <w:lvl w:ilvl="0" w:tplc="5D64414C">
      <w:start w:val="1"/>
      <w:numFmt w:val="decimal"/>
      <w:suff w:val="space"/>
      <w:lvlText w:val="%1."/>
      <w:lvlJc w:val="left"/>
      <w:pPr>
        <w:ind w:left="1985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246F00"/>
    <w:multiLevelType w:val="hybridMultilevel"/>
    <w:tmpl w:val="842AE340"/>
    <w:lvl w:ilvl="0" w:tplc="7DA80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2B4972"/>
    <w:multiLevelType w:val="hybridMultilevel"/>
    <w:tmpl w:val="1F348C94"/>
    <w:lvl w:ilvl="0" w:tplc="F078DEA6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7">
    <w:nsid w:val="2D9F5AE0"/>
    <w:multiLevelType w:val="hybridMultilevel"/>
    <w:tmpl w:val="933612C6"/>
    <w:lvl w:ilvl="0" w:tplc="8F2C0EB4">
      <w:start w:val="1"/>
      <w:numFmt w:val="decimal"/>
      <w:suff w:val="space"/>
      <w:lvlText w:val="%1."/>
      <w:lvlJc w:val="left"/>
      <w:pPr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FF5F50"/>
    <w:multiLevelType w:val="hybridMultilevel"/>
    <w:tmpl w:val="84D08742"/>
    <w:lvl w:ilvl="0" w:tplc="7856E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CB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0E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0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47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6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A9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E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C34D63"/>
    <w:multiLevelType w:val="hybridMultilevel"/>
    <w:tmpl w:val="39889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064053"/>
    <w:multiLevelType w:val="hybridMultilevel"/>
    <w:tmpl w:val="FC920B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CA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AEA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065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6CB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8FC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8A0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2F0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675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E498A"/>
    <w:multiLevelType w:val="hybridMultilevel"/>
    <w:tmpl w:val="DFD8F8DA"/>
    <w:lvl w:ilvl="0" w:tplc="762C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69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4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8A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25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64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8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02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C0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0150CF"/>
    <w:multiLevelType w:val="hybridMultilevel"/>
    <w:tmpl w:val="7890BCF6"/>
    <w:lvl w:ilvl="0" w:tplc="5D64414C">
      <w:start w:val="1"/>
      <w:numFmt w:val="decimal"/>
      <w:suff w:val="space"/>
      <w:lvlText w:val="%1."/>
      <w:lvlJc w:val="left"/>
      <w:pPr>
        <w:ind w:left="1985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FA7580"/>
    <w:multiLevelType w:val="hybridMultilevel"/>
    <w:tmpl w:val="0DE8D0B6"/>
    <w:lvl w:ilvl="0" w:tplc="804A2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46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ABE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09D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03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CE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ED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E17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A6F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0552AD"/>
    <w:multiLevelType w:val="hybridMultilevel"/>
    <w:tmpl w:val="F6386C00"/>
    <w:lvl w:ilvl="0" w:tplc="707E115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8B7539"/>
    <w:multiLevelType w:val="hybridMultilevel"/>
    <w:tmpl w:val="842AE340"/>
    <w:lvl w:ilvl="0" w:tplc="7DA80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4001C8"/>
    <w:multiLevelType w:val="multilevel"/>
    <w:tmpl w:val="2C3C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614CE"/>
    <w:multiLevelType w:val="hybridMultilevel"/>
    <w:tmpl w:val="B2CA817C"/>
    <w:lvl w:ilvl="0" w:tplc="E82441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811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8BF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F4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061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24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025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42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C98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B2C93"/>
    <w:multiLevelType w:val="hybridMultilevel"/>
    <w:tmpl w:val="67883EEA"/>
    <w:lvl w:ilvl="0" w:tplc="0E34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E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2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4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C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C7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C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4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A4E0EB1"/>
    <w:multiLevelType w:val="hybridMultilevel"/>
    <w:tmpl w:val="C3005BE0"/>
    <w:lvl w:ilvl="0" w:tplc="FB023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6F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A2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AE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23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2B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4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EB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4D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A8B2426"/>
    <w:multiLevelType w:val="hybridMultilevel"/>
    <w:tmpl w:val="FE140840"/>
    <w:lvl w:ilvl="0" w:tplc="FC8624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6DE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2E3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619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45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E19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EE0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52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024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16608B"/>
    <w:multiLevelType w:val="hybridMultilevel"/>
    <w:tmpl w:val="F492376A"/>
    <w:lvl w:ilvl="0" w:tplc="6FDA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6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3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2F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2B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08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88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E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B4435F"/>
    <w:multiLevelType w:val="hybridMultilevel"/>
    <w:tmpl w:val="39B66830"/>
    <w:lvl w:ilvl="0" w:tplc="6CA2E15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B00C8E"/>
    <w:multiLevelType w:val="hybridMultilevel"/>
    <w:tmpl w:val="B0228224"/>
    <w:lvl w:ilvl="0" w:tplc="714CFA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9"/>
  </w:num>
  <w:num w:numId="11">
    <w:abstractNumId w:val="23"/>
  </w:num>
  <w:num w:numId="12">
    <w:abstractNumId w:val="16"/>
  </w:num>
  <w:num w:numId="13">
    <w:abstractNumId w:val="12"/>
  </w:num>
  <w:num w:numId="14">
    <w:abstractNumId w:val="23"/>
  </w:num>
  <w:num w:numId="15">
    <w:abstractNumId w:val="20"/>
  </w:num>
  <w:num w:numId="16">
    <w:abstractNumId w:val="17"/>
  </w:num>
  <w:num w:numId="17">
    <w:abstractNumId w:val="18"/>
  </w:num>
  <w:num w:numId="18">
    <w:abstractNumId w:val="11"/>
  </w:num>
  <w:num w:numId="19">
    <w:abstractNumId w:val="3"/>
  </w:num>
  <w:num w:numId="20">
    <w:abstractNumId w:val="21"/>
  </w:num>
  <w:num w:numId="21">
    <w:abstractNumId w:val="19"/>
  </w:num>
  <w:num w:numId="22">
    <w:abstractNumId w:val="8"/>
  </w:num>
  <w:num w:numId="23">
    <w:abstractNumId w:val="23"/>
  </w:num>
  <w:num w:numId="24">
    <w:abstractNumId w:val="1"/>
  </w:num>
  <w:num w:numId="25">
    <w:abstractNumId w:val="13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8"/>
    <w:rsid w:val="00016A2C"/>
    <w:rsid w:val="00033AB4"/>
    <w:rsid w:val="0008704B"/>
    <w:rsid w:val="000A419B"/>
    <w:rsid w:val="000B1092"/>
    <w:rsid w:val="000B464B"/>
    <w:rsid w:val="000B528C"/>
    <w:rsid w:val="000E2773"/>
    <w:rsid w:val="000F3C38"/>
    <w:rsid w:val="000F669C"/>
    <w:rsid w:val="000F71C5"/>
    <w:rsid w:val="00122B7E"/>
    <w:rsid w:val="00135940"/>
    <w:rsid w:val="00144FE2"/>
    <w:rsid w:val="00145C2A"/>
    <w:rsid w:val="001577D3"/>
    <w:rsid w:val="00167F52"/>
    <w:rsid w:val="00180163"/>
    <w:rsid w:val="0018778A"/>
    <w:rsid w:val="001B16E5"/>
    <w:rsid w:val="001B6541"/>
    <w:rsid w:val="001C0B30"/>
    <w:rsid w:val="001C1838"/>
    <w:rsid w:val="001C2448"/>
    <w:rsid w:val="001D5E78"/>
    <w:rsid w:val="00202556"/>
    <w:rsid w:val="00202668"/>
    <w:rsid w:val="00211408"/>
    <w:rsid w:val="002135C6"/>
    <w:rsid w:val="002149E6"/>
    <w:rsid w:val="00230F8B"/>
    <w:rsid w:val="00231AD1"/>
    <w:rsid w:val="00232934"/>
    <w:rsid w:val="00234393"/>
    <w:rsid w:val="0024401A"/>
    <w:rsid w:val="0024755C"/>
    <w:rsid w:val="002551A2"/>
    <w:rsid w:val="00263624"/>
    <w:rsid w:val="0026595E"/>
    <w:rsid w:val="00266E53"/>
    <w:rsid w:val="00267EDE"/>
    <w:rsid w:val="002754DA"/>
    <w:rsid w:val="00287557"/>
    <w:rsid w:val="002A4874"/>
    <w:rsid w:val="002D232B"/>
    <w:rsid w:val="002D3840"/>
    <w:rsid w:val="002D3D8B"/>
    <w:rsid w:val="002F78AB"/>
    <w:rsid w:val="003066C5"/>
    <w:rsid w:val="00330976"/>
    <w:rsid w:val="00331E2F"/>
    <w:rsid w:val="00357571"/>
    <w:rsid w:val="003B78F3"/>
    <w:rsid w:val="003C4229"/>
    <w:rsid w:val="003D15C4"/>
    <w:rsid w:val="003D7BA4"/>
    <w:rsid w:val="003E1C3F"/>
    <w:rsid w:val="003E21A1"/>
    <w:rsid w:val="003E77BB"/>
    <w:rsid w:val="003F3B3B"/>
    <w:rsid w:val="00400296"/>
    <w:rsid w:val="00404D82"/>
    <w:rsid w:val="00422653"/>
    <w:rsid w:val="00436D7E"/>
    <w:rsid w:val="004443F4"/>
    <w:rsid w:val="00451FB2"/>
    <w:rsid w:val="004575C6"/>
    <w:rsid w:val="0046510B"/>
    <w:rsid w:val="00470D82"/>
    <w:rsid w:val="004723DC"/>
    <w:rsid w:val="004747DB"/>
    <w:rsid w:val="00481F1A"/>
    <w:rsid w:val="0048586F"/>
    <w:rsid w:val="00494BE0"/>
    <w:rsid w:val="004A2466"/>
    <w:rsid w:val="004C50D0"/>
    <w:rsid w:val="004F06D5"/>
    <w:rsid w:val="0050298B"/>
    <w:rsid w:val="00517EC7"/>
    <w:rsid w:val="00534DEF"/>
    <w:rsid w:val="00534E49"/>
    <w:rsid w:val="0054778E"/>
    <w:rsid w:val="00550A1A"/>
    <w:rsid w:val="0056266B"/>
    <w:rsid w:val="0056503B"/>
    <w:rsid w:val="00566D69"/>
    <w:rsid w:val="0058119D"/>
    <w:rsid w:val="00590267"/>
    <w:rsid w:val="005A1592"/>
    <w:rsid w:val="005B56E5"/>
    <w:rsid w:val="005E73A9"/>
    <w:rsid w:val="00603314"/>
    <w:rsid w:val="0062467E"/>
    <w:rsid w:val="00626A09"/>
    <w:rsid w:val="0062783B"/>
    <w:rsid w:val="00666D83"/>
    <w:rsid w:val="006802C2"/>
    <w:rsid w:val="00680C61"/>
    <w:rsid w:val="006A2447"/>
    <w:rsid w:val="006A55E7"/>
    <w:rsid w:val="006A59A2"/>
    <w:rsid w:val="006A7539"/>
    <w:rsid w:val="006B6343"/>
    <w:rsid w:val="006C7470"/>
    <w:rsid w:val="006D12C3"/>
    <w:rsid w:val="006E11AB"/>
    <w:rsid w:val="006F30A9"/>
    <w:rsid w:val="006F4BE6"/>
    <w:rsid w:val="00706280"/>
    <w:rsid w:val="00713ACB"/>
    <w:rsid w:val="00717B30"/>
    <w:rsid w:val="00722C49"/>
    <w:rsid w:val="0073436B"/>
    <w:rsid w:val="00735CC2"/>
    <w:rsid w:val="007472A1"/>
    <w:rsid w:val="007670F3"/>
    <w:rsid w:val="00770615"/>
    <w:rsid w:val="007876C6"/>
    <w:rsid w:val="00790D33"/>
    <w:rsid w:val="007D2097"/>
    <w:rsid w:val="007E67E2"/>
    <w:rsid w:val="008079E0"/>
    <w:rsid w:val="00814BE7"/>
    <w:rsid w:val="008163FE"/>
    <w:rsid w:val="0082143A"/>
    <w:rsid w:val="008219DC"/>
    <w:rsid w:val="00830620"/>
    <w:rsid w:val="00836EC8"/>
    <w:rsid w:val="00880979"/>
    <w:rsid w:val="00887215"/>
    <w:rsid w:val="008919F7"/>
    <w:rsid w:val="00893A50"/>
    <w:rsid w:val="008B021F"/>
    <w:rsid w:val="008B5F72"/>
    <w:rsid w:val="008C2D41"/>
    <w:rsid w:val="008C3B5F"/>
    <w:rsid w:val="00900491"/>
    <w:rsid w:val="00901388"/>
    <w:rsid w:val="00901EE5"/>
    <w:rsid w:val="0092163D"/>
    <w:rsid w:val="00924E6E"/>
    <w:rsid w:val="00934744"/>
    <w:rsid w:val="0093641E"/>
    <w:rsid w:val="009561CB"/>
    <w:rsid w:val="00956CEE"/>
    <w:rsid w:val="0096018B"/>
    <w:rsid w:val="009642A3"/>
    <w:rsid w:val="009760BC"/>
    <w:rsid w:val="009931E4"/>
    <w:rsid w:val="009A5CB7"/>
    <w:rsid w:val="009B4EF3"/>
    <w:rsid w:val="009C422C"/>
    <w:rsid w:val="009E55CF"/>
    <w:rsid w:val="009F209D"/>
    <w:rsid w:val="00A017FF"/>
    <w:rsid w:val="00A03144"/>
    <w:rsid w:val="00A25DB1"/>
    <w:rsid w:val="00A27D07"/>
    <w:rsid w:val="00A35994"/>
    <w:rsid w:val="00A52B7C"/>
    <w:rsid w:val="00A61C0C"/>
    <w:rsid w:val="00A625C7"/>
    <w:rsid w:val="00A67CC0"/>
    <w:rsid w:val="00A83438"/>
    <w:rsid w:val="00A85AF9"/>
    <w:rsid w:val="00A92089"/>
    <w:rsid w:val="00A9685D"/>
    <w:rsid w:val="00AA2D23"/>
    <w:rsid w:val="00AB543C"/>
    <w:rsid w:val="00AB58F4"/>
    <w:rsid w:val="00AC0B00"/>
    <w:rsid w:val="00AC259C"/>
    <w:rsid w:val="00AE0D62"/>
    <w:rsid w:val="00AF7310"/>
    <w:rsid w:val="00B07CF5"/>
    <w:rsid w:val="00B11D0A"/>
    <w:rsid w:val="00B16B9B"/>
    <w:rsid w:val="00B23BC5"/>
    <w:rsid w:val="00B31B9F"/>
    <w:rsid w:val="00B36E74"/>
    <w:rsid w:val="00B51BB8"/>
    <w:rsid w:val="00B601C5"/>
    <w:rsid w:val="00B955CA"/>
    <w:rsid w:val="00B9666F"/>
    <w:rsid w:val="00BB6067"/>
    <w:rsid w:val="00BC0DC1"/>
    <w:rsid w:val="00BC348E"/>
    <w:rsid w:val="00BD6E95"/>
    <w:rsid w:val="00BE216B"/>
    <w:rsid w:val="00BF4F0D"/>
    <w:rsid w:val="00C022D5"/>
    <w:rsid w:val="00C027DA"/>
    <w:rsid w:val="00C16CBD"/>
    <w:rsid w:val="00C236CD"/>
    <w:rsid w:val="00C26628"/>
    <w:rsid w:val="00C312FB"/>
    <w:rsid w:val="00C52D60"/>
    <w:rsid w:val="00C5382F"/>
    <w:rsid w:val="00C56EA0"/>
    <w:rsid w:val="00C7103A"/>
    <w:rsid w:val="00C7279E"/>
    <w:rsid w:val="00C8357F"/>
    <w:rsid w:val="00C9197C"/>
    <w:rsid w:val="00C973F6"/>
    <w:rsid w:val="00CA4F59"/>
    <w:rsid w:val="00CA7057"/>
    <w:rsid w:val="00CD6217"/>
    <w:rsid w:val="00CF2D5B"/>
    <w:rsid w:val="00CF7D9D"/>
    <w:rsid w:val="00D02750"/>
    <w:rsid w:val="00D06760"/>
    <w:rsid w:val="00D175D8"/>
    <w:rsid w:val="00D21004"/>
    <w:rsid w:val="00D263B5"/>
    <w:rsid w:val="00D27EBB"/>
    <w:rsid w:val="00D30DCC"/>
    <w:rsid w:val="00D37F7F"/>
    <w:rsid w:val="00D40D76"/>
    <w:rsid w:val="00D556DC"/>
    <w:rsid w:val="00D63287"/>
    <w:rsid w:val="00D65428"/>
    <w:rsid w:val="00D72B05"/>
    <w:rsid w:val="00D73B25"/>
    <w:rsid w:val="00D86404"/>
    <w:rsid w:val="00D90B58"/>
    <w:rsid w:val="00D93C18"/>
    <w:rsid w:val="00D9492B"/>
    <w:rsid w:val="00D95FC4"/>
    <w:rsid w:val="00D96CB5"/>
    <w:rsid w:val="00DA014C"/>
    <w:rsid w:val="00DA2A2A"/>
    <w:rsid w:val="00DA5174"/>
    <w:rsid w:val="00DB16CC"/>
    <w:rsid w:val="00DB1BF9"/>
    <w:rsid w:val="00DB589C"/>
    <w:rsid w:val="00DC6D94"/>
    <w:rsid w:val="00DD3C88"/>
    <w:rsid w:val="00E000DD"/>
    <w:rsid w:val="00E039F8"/>
    <w:rsid w:val="00E16762"/>
    <w:rsid w:val="00E204EB"/>
    <w:rsid w:val="00E260E1"/>
    <w:rsid w:val="00E47268"/>
    <w:rsid w:val="00E53FF5"/>
    <w:rsid w:val="00E61D09"/>
    <w:rsid w:val="00E7163F"/>
    <w:rsid w:val="00E816C4"/>
    <w:rsid w:val="00E82920"/>
    <w:rsid w:val="00E87021"/>
    <w:rsid w:val="00E8758F"/>
    <w:rsid w:val="00E93047"/>
    <w:rsid w:val="00E93D3B"/>
    <w:rsid w:val="00E95D30"/>
    <w:rsid w:val="00EB6D75"/>
    <w:rsid w:val="00ED23EC"/>
    <w:rsid w:val="00ED7ACD"/>
    <w:rsid w:val="00EE6893"/>
    <w:rsid w:val="00F157DD"/>
    <w:rsid w:val="00F528AA"/>
    <w:rsid w:val="00F5335B"/>
    <w:rsid w:val="00F55F36"/>
    <w:rsid w:val="00F6464D"/>
    <w:rsid w:val="00F71F55"/>
    <w:rsid w:val="00F90480"/>
    <w:rsid w:val="00F95CB8"/>
    <w:rsid w:val="00FA29BA"/>
    <w:rsid w:val="00FA4089"/>
    <w:rsid w:val="00FB3BE1"/>
    <w:rsid w:val="00FE3F7A"/>
    <w:rsid w:val="00FF1483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6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1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7D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7DD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F157DD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F15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157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57DD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1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57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7DD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F157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157DD"/>
    <w:rPr>
      <w:rFonts w:ascii="Calibri" w:eastAsia="Calibri" w:hAnsi="Calibri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F157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157D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57DD"/>
    <w:rPr>
      <w:rFonts w:ascii="Segoe UI" w:eastAsia="Calibri" w:hAnsi="Segoe UI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F157DD"/>
    <w:pPr>
      <w:ind w:left="720"/>
      <w:contextualSpacing/>
    </w:pPr>
  </w:style>
  <w:style w:type="paragraph" w:customStyle="1" w:styleId="ConsPlusNormal">
    <w:name w:val="ConsPlusNormal"/>
    <w:uiPriority w:val="99"/>
    <w:rsid w:val="00F15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15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F157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F1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uiPriority w:val="99"/>
    <w:rsid w:val="00F157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157DD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F157DD"/>
    <w:rPr>
      <w:rFonts w:ascii="Times New Roman" w:hAnsi="Times New Roman" w:cs="Times New Roman" w:hint="default"/>
      <w:vertAlign w:val="superscript"/>
    </w:rPr>
  </w:style>
  <w:style w:type="character" w:styleId="af7">
    <w:name w:val="endnote reference"/>
    <w:basedOn w:val="a0"/>
    <w:uiPriority w:val="99"/>
    <w:semiHidden/>
    <w:unhideWhenUsed/>
    <w:rsid w:val="00F157DD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uiPriority w:val="99"/>
    <w:rsid w:val="00F157DD"/>
  </w:style>
  <w:style w:type="table" w:styleId="af8">
    <w:name w:val="Table Grid"/>
    <w:basedOn w:val="a1"/>
    <w:uiPriority w:val="99"/>
    <w:rsid w:val="00F157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"/>
    <w:uiPriority w:val="99"/>
    <w:locked/>
    <w:rsid w:val="003E77BB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f9"/>
    <w:uiPriority w:val="99"/>
    <w:rsid w:val="003E77BB"/>
    <w:pPr>
      <w:widowControl w:val="0"/>
      <w:shd w:val="clear" w:color="auto" w:fill="FFFFFF"/>
      <w:spacing w:after="840" w:line="240" w:lineRule="atLeast"/>
      <w:ind w:hanging="1900"/>
    </w:pPr>
    <w:rPr>
      <w:rFonts w:ascii="Times New Roman" w:eastAsiaTheme="minorHAnsi" w:hAnsi="Times New Roman" w:cstheme="minorBidi"/>
      <w:sz w:val="26"/>
    </w:rPr>
  </w:style>
  <w:style w:type="character" w:customStyle="1" w:styleId="afa">
    <w:name w:val="Основной текст + Курсив"/>
    <w:uiPriority w:val="99"/>
    <w:rsid w:val="003E77BB"/>
    <w:rPr>
      <w:rFonts w:ascii="Times New Roman" w:hAnsi="Times New Roman"/>
      <w:i/>
      <w:color w:val="00000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D1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6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1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7D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7DD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F157DD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F15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157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57DD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1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57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7DD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F157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157DD"/>
    <w:rPr>
      <w:rFonts w:ascii="Calibri" w:eastAsia="Calibri" w:hAnsi="Calibri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F157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157D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57DD"/>
    <w:rPr>
      <w:rFonts w:ascii="Segoe UI" w:eastAsia="Calibri" w:hAnsi="Segoe UI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F157DD"/>
    <w:pPr>
      <w:ind w:left="720"/>
      <w:contextualSpacing/>
    </w:pPr>
  </w:style>
  <w:style w:type="paragraph" w:customStyle="1" w:styleId="ConsPlusNormal">
    <w:name w:val="ConsPlusNormal"/>
    <w:uiPriority w:val="99"/>
    <w:rsid w:val="00F15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15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F157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F1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uiPriority w:val="99"/>
    <w:rsid w:val="00F157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157DD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F157DD"/>
    <w:rPr>
      <w:rFonts w:ascii="Times New Roman" w:hAnsi="Times New Roman" w:cs="Times New Roman" w:hint="default"/>
      <w:vertAlign w:val="superscript"/>
    </w:rPr>
  </w:style>
  <w:style w:type="character" w:styleId="af7">
    <w:name w:val="endnote reference"/>
    <w:basedOn w:val="a0"/>
    <w:uiPriority w:val="99"/>
    <w:semiHidden/>
    <w:unhideWhenUsed/>
    <w:rsid w:val="00F157DD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uiPriority w:val="99"/>
    <w:rsid w:val="00F157DD"/>
  </w:style>
  <w:style w:type="table" w:styleId="af8">
    <w:name w:val="Table Grid"/>
    <w:basedOn w:val="a1"/>
    <w:uiPriority w:val="99"/>
    <w:rsid w:val="00F157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"/>
    <w:uiPriority w:val="99"/>
    <w:locked/>
    <w:rsid w:val="003E77BB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f9"/>
    <w:uiPriority w:val="99"/>
    <w:rsid w:val="003E77BB"/>
    <w:pPr>
      <w:widowControl w:val="0"/>
      <w:shd w:val="clear" w:color="auto" w:fill="FFFFFF"/>
      <w:spacing w:after="840" w:line="240" w:lineRule="atLeast"/>
      <w:ind w:hanging="1900"/>
    </w:pPr>
    <w:rPr>
      <w:rFonts w:ascii="Times New Roman" w:eastAsiaTheme="minorHAnsi" w:hAnsi="Times New Roman" w:cstheme="minorBidi"/>
      <w:sz w:val="26"/>
    </w:rPr>
  </w:style>
  <w:style w:type="character" w:customStyle="1" w:styleId="afa">
    <w:name w:val="Основной текст + Курсив"/>
    <w:uiPriority w:val="99"/>
    <w:rsid w:val="003E77BB"/>
    <w:rPr>
      <w:rFonts w:ascii="Times New Roman" w:hAnsi="Times New Roman"/>
      <w:i/>
      <w:color w:val="00000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D1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6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54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02">
          <w:marLeft w:val="475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70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32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340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7917">
          <w:marLeft w:val="475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569">
          <w:marLeft w:val="475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169">
          <w:marLeft w:val="47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771B-EB56-450D-ABD3-CDA6B8B4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10991</Words>
  <Characters>62653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2018-08-07T11:10:00Z</dcterms:created>
  <dcterms:modified xsi:type="dcterms:W3CDTF">2018-08-07T11:10:00Z</dcterms:modified>
</cp:coreProperties>
</file>